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032D42" w:rsidTr="00032D42">
        <w:tc>
          <w:tcPr>
            <w:tcW w:w="10910" w:type="dxa"/>
          </w:tcPr>
          <w:p w:rsidR="00032D42" w:rsidRPr="009248B2" w:rsidRDefault="00032D42"/>
          <w:p w:rsidR="005919CD" w:rsidRDefault="00AD138C">
            <w:bookmarkStart w:id="0" w:name="_Hlk518902468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126365</wp:posOffset>
                  </wp:positionV>
                  <wp:extent cx="1345565" cy="361950"/>
                  <wp:effectExtent l="0" t="0" r="698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МРСП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093"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132715</wp:posOffset>
                  </wp:positionV>
                  <wp:extent cx="586105" cy="377825"/>
                  <wp:effectExtent l="0" t="0" r="4445" b="317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VodaNews_logo_прозр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093"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3589020</wp:posOffset>
                  </wp:positionH>
                  <wp:positionV relativeFrom="paragraph">
                    <wp:posOffset>164465</wp:posOffset>
                  </wp:positionV>
                  <wp:extent cx="749300" cy="31051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093"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110490</wp:posOffset>
                  </wp:positionV>
                  <wp:extent cx="628015" cy="421640"/>
                  <wp:effectExtent l="0" t="0" r="63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DT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5235">
              <w:rPr>
                <w:noProof/>
              </w:rPr>
              <w:t>–</w:t>
            </w:r>
          </w:p>
          <w:p w:rsidR="005919CD" w:rsidRDefault="00A14093"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2DF73E07">
                  <wp:simplePos x="0" y="0"/>
                  <wp:positionH relativeFrom="column">
                    <wp:posOffset>4560570</wp:posOffset>
                  </wp:positionH>
                  <wp:positionV relativeFrom="paragraph">
                    <wp:posOffset>12065</wp:posOffset>
                  </wp:positionV>
                  <wp:extent cx="871855" cy="306070"/>
                  <wp:effectExtent l="0" t="0" r="444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_VVV_no f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b/>
                <w:caps/>
                <w:noProof/>
                <w:color w:val="1F4E79" w:themeColor="accent1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margin">
                    <wp:posOffset>5675630</wp:posOffset>
                  </wp:positionH>
                  <wp:positionV relativeFrom="paragraph">
                    <wp:posOffset>69215</wp:posOffset>
                  </wp:positionV>
                  <wp:extent cx="1103469" cy="213441"/>
                  <wp:effectExtent l="0" t="0" r="1905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ogo_watermagazine_201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469" cy="21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919CD" w:rsidRDefault="005919CD"/>
          <w:p w:rsidR="005919CD" w:rsidRDefault="005919CD"/>
        </w:tc>
      </w:tr>
    </w:tbl>
    <w:p w:rsidR="00800775" w:rsidRDefault="00745235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-861695</wp:posOffset>
            </wp:positionV>
            <wp:extent cx="714375" cy="915035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лого сайт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1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2956D" wp14:editId="39EB669E">
                <wp:simplePos x="0" y="0"/>
                <wp:positionH relativeFrom="margin">
                  <wp:posOffset>1544955</wp:posOffset>
                </wp:positionH>
                <wp:positionV relativeFrom="paragraph">
                  <wp:posOffset>13335</wp:posOffset>
                </wp:positionV>
                <wp:extent cx="3781425" cy="352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1AB" w:rsidRPr="00125F59" w:rsidRDefault="008C01AB" w:rsidP="00744D2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5F59">
                              <w:rPr>
                                <w:rStyle w:val="a3"/>
                                <w:rFonts w:ascii="Cambria" w:hAnsi="Cambria" w:cs="Cambria"/>
                                <w:b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При поддержке </w:t>
                            </w:r>
                            <w:r w:rsidR="0061112A" w:rsidRPr="00125F59">
                              <w:rPr>
                                <w:rStyle w:val="a3"/>
                                <w:rFonts w:ascii="Cambria" w:hAnsi="Cambria" w:cs="Cambria"/>
                                <w:b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Главы </w:t>
                            </w:r>
                            <w:r w:rsidRPr="00125F59">
                              <w:rPr>
                                <w:rStyle w:val="a3"/>
                                <w:rFonts w:ascii="Cambria" w:hAnsi="Cambria" w:cs="Cambria"/>
                                <w:b/>
                                <w:i w:val="0"/>
                                <w:iCs w:val="0"/>
                                <w:color w:val="FFFFFF" w:themeColor="background1"/>
                                <w:sz w:val="28"/>
                                <w:szCs w:val="28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2956D" id="Прямоугольник 2" o:spid="_x0000_s1026" style="position:absolute;left:0;text-align:left;margin-left:121.65pt;margin-top:1.05pt;width:297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" fillcolor="#2e74b5 [2404]" strokecolor="#2e74b5 [2404]" strokeweight="1pt">
                <v:textbox>
                  <w:txbxContent>
                    <w:p w:rsidR="008C01AB" w:rsidRPr="00125F59" w:rsidRDefault="008C01AB" w:rsidP="00744D2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25F59">
                        <w:rPr>
                          <w:rStyle w:val="a3"/>
                          <w:rFonts w:ascii="Cambria" w:hAnsi="Cambria" w:cs="Cambria"/>
                          <w:b/>
                          <w:i w:val="0"/>
                          <w:iCs w:val="0"/>
                          <w:color w:val="FFFFFF" w:themeColor="background1"/>
                          <w:sz w:val="28"/>
                          <w:szCs w:val="28"/>
                        </w:rPr>
                        <w:t xml:space="preserve">При поддержке </w:t>
                      </w:r>
                      <w:r w:rsidR="0061112A" w:rsidRPr="00125F59">
                        <w:rPr>
                          <w:rStyle w:val="a3"/>
                          <w:rFonts w:ascii="Cambria" w:hAnsi="Cambria" w:cs="Cambria"/>
                          <w:b/>
                          <w:i w:val="0"/>
                          <w:iCs w:val="0"/>
                          <w:color w:val="FFFFFF" w:themeColor="background1"/>
                          <w:sz w:val="28"/>
                          <w:szCs w:val="28"/>
                        </w:rPr>
                        <w:t xml:space="preserve">Главы </w:t>
                      </w:r>
                      <w:r w:rsidRPr="00125F59">
                        <w:rPr>
                          <w:rStyle w:val="a3"/>
                          <w:rFonts w:ascii="Cambria" w:hAnsi="Cambria" w:cs="Cambria"/>
                          <w:b/>
                          <w:i w:val="0"/>
                          <w:iCs w:val="0"/>
                          <w:color w:val="FFFFFF" w:themeColor="background1"/>
                          <w:sz w:val="28"/>
                          <w:szCs w:val="28"/>
                        </w:rPr>
                        <w:t>Республики Крым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01AB" w:rsidRDefault="008C01AB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</w:pPr>
    </w:p>
    <w:p w:rsidR="008C01AB" w:rsidRDefault="008C01AB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</w:pPr>
    </w:p>
    <w:p w:rsidR="00E61ECF" w:rsidRDefault="00E61ECF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</w:pPr>
      <w:r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>ПАРТНЕРЫ</w:t>
      </w:r>
    </w:p>
    <w:p w:rsidR="00650A20" w:rsidRDefault="00383136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12"/>
          <w:szCs w:val="12"/>
        </w:rPr>
      </w:pPr>
      <w:r>
        <w:rPr>
          <w:rFonts w:ascii="Cambria" w:hAnsi="Cambria"/>
          <w:b/>
          <w:noProof/>
          <w:color w:val="1F4E79" w:themeColor="accent1" w:themeShade="80"/>
          <w:sz w:val="20"/>
          <w:szCs w:val="20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2990850</wp:posOffset>
            </wp:positionH>
            <wp:positionV relativeFrom="paragraph">
              <wp:posOffset>119380</wp:posOffset>
            </wp:positionV>
            <wp:extent cx="847725" cy="189865"/>
            <wp:effectExtent l="0" t="0" r="952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iplastik_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caps/>
          <w:noProof/>
          <w:color w:val="1F4E79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36D75573">
            <wp:simplePos x="0" y="0"/>
            <wp:positionH relativeFrom="margin">
              <wp:posOffset>1943100</wp:posOffset>
            </wp:positionH>
            <wp:positionV relativeFrom="paragraph">
              <wp:posOffset>96520</wp:posOffset>
            </wp:positionV>
            <wp:extent cx="932815" cy="203200"/>
            <wp:effectExtent l="0" t="0" r="63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оготип Техникон Горизонтальный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caps/>
          <w:noProof/>
          <w:color w:val="1F4E79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95250</wp:posOffset>
            </wp:positionV>
            <wp:extent cx="1156970" cy="215265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тип-345-МЗ_новый-для-сайта_s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5476875</wp:posOffset>
            </wp:positionH>
            <wp:positionV relativeFrom="paragraph">
              <wp:posOffset>106045</wp:posOffset>
            </wp:positionV>
            <wp:extent cx="572135" cy="206375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etsstroyproekt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caps/>
          <w:noProof/>
          <w:color w:val="1F4E79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6142990</wp:posOffset>
            </wp:positionH>
            <wp:positionV relativeFrom="paragraph">
              <wp:posOffset>71755</wp:posOffset>
            </wp:positionV>
            <wp:extent cx="699135" cy="259715"/>
            <wp:effectExtent l="0" t="0" r="5715" b="698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OC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color w:val="1F4E79" w:themeColor="accent1" w:themeShade="80"/>
          <w:lang w:eastAsia="ru-RU"/>
        </w:rPr>
        <w:drawing>
          <wp:anchor distT="0" distB="0" distL="114300" distR="114300" simplePos="0" relativeHeight="251691008" behindDoc="0" locked="0" layoutInCell="1" allowOverlap="1" wp14:anchorId="62740058">
            <wp:simplePos x="0" y="0"/>
            <wp:positionH relativeFrom="margin">
              <wp:posOffset>4619625</wp:posOffset>
            </wp:positionH>
            <wp:positionV relativeFrom="paragraph">
              <wp:posOffset>22225</wp:posOffset>
            </wp:positionV>
            <wp:extent cx="362585" cy="362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20955</wp:posOffset>
            </wp:positionV>
            <wp:extent cx="314325" cy="372110"/>
            <wp:effectExtent l="0" t="0" r="9525" b="889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atumSoftNew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caps/>
          <w:noProof/>
          <w:color w:val="1F4E79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93345</wp:posOffset>
            </wp:positionV>
            <wp:extent cx="633730" cy="2368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aplact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86360</wp:posOffset>
            </wp:positionV>
            <wp:extent cx="808355" cy="21145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lit_ru_color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510" w:rsidRPr="00A04EF2" w:rsidRDefault="00A66510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12"/>
          <w:szCs w:val="12"/>
        </w:rPr>
      </w:pPr>
    </w:p>
    <w:p w:rsidR="00E61ECF" w:rsidRDefault="00E56032" w:rsidP="005843CF">
      <w:pPr>
        <w:shd w:val="clear" w:color="auto" w:fill="FFFFFF"/>
        <w:spacing w:after="0" w:line="240" w:lineRule="auto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</w:pPr>
      <w:r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 xml:space="preserve"> </w:t>
      </w:r>
      <w:r w:rsidR="00DB060C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 xml:space="preserve">        </w:t>
      </w:r>
      <w:r w:rsidR="005843CF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 xml:space="preserve">              </w:t>
      </w:r>
      <w:r w:rsidR="00DB060C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 xml:space="preserve"> </w:t>
      </w:r>
      <w:r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 xml:space="preserve"> </w:t>
      </w:r>
      <w:r w:rsidR="002A3FCF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 xml:space="preserve">    </w:t>
      </w:r>
      <w:r w:rsidR="00DB060C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 xml:space="preserve">         </w:t>
      </w:r>
      <w:r w:rsidR="00076780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 xml:space="preserve"> </w:t>
      </w:r>
      <w:r w:rsidR="005843CF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 xml:space="preserve">                     </w:t>
      </w:r>
      <w:r w:rsidR="00A04EF2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  <w:lang w:val="en-US"/>
        </w:rPr>
        <w:t xml:space="preserve"> </w:t>
      </w:r>
      <w:r w:rsidR="002A3FCF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 xml:space="preserve"> </w:t>
      </w:r>
    </w:p>
    <w:p w:rsidR="005843CF" w:rsidRDefault="005843CF" w:rsidP="005843CF">
      <w:pPr>
        <w:shd w:val="clear" w:color="auto" w:fill="FFFFFF"/>
        <w:spacing w:after="0" w:line="240" w:lineRule="auto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</w:pPr>
    </w:p>
    <w:tbl>
      <w:tblPr>
        <w:tblStyle w:val="a4"/>
        <w:tblW w:w="110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1057"/>
      </w:tblGrid>
      <w:tr w:rsidR="008C01AB" w:rsidTr="00A14093">
        <w:tc>
          <w:tcPr>
            <w:tcW w:w="11057" w:type="dxa"/>
            <w:shd w:val="clear" w:color="auto" w:fill="DEEAF6" w:themeFill="accent1" w:themeFillTint="33"/>
          </w:tcPr>
          <w:p w:rsidR="008C01AB" w:rsidRPr="008C01AB" w:rsidRDefault="008C01AB" w:rsidP="006345A3">
            <w:pPr>
              <w:jc w:val="center"/>
              <w:rPr>
                <w:rStyle w:val="a3"/>
                <w:rFonts w:ascii="Cambria" w:hAnsi="Cambria"/>
                <w:i w:val="0"/>
                <w:iCs w:val="0"/>
                <w:caps/>
                <w:color w:val="1F4E79" w:themeColor="accent1" w:themeShade="80"/>
                <w:sz w:val="28"/>
                <w:szCs w:val="28"/>
              </w:rPr>
            </w:pPr>
            <w:r w:rsidRPr="00121848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4"/>
                <w:szCs w:val="24"/>
                <w:lang w:eastAsia="ru-RU"/>
              </w:rPr>
              <w:t>КОНФЕРЕНЦИЯ</w:t>
            </w:r>
          </w:p>
        </w:tc>
      </w:tr>
    </w:tbl>
    <w:p w:rsidR="008C01AB" w:rsidRPr="00BC4DC0" w:rsidRDefault="008C01AB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0"/>
          <w:szCs w:val="20"/>
        </w:rPr>
      </w:pPr>
    </w:p>
    <w:p w:rsidR="000F001A" w:rsidRDefault="006345A3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8"/>
          <w:szCs w:val="28"/>
        </w:rPr>
      </w:pPr>
      <w:r w:rsidRPr="00121848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8"/>
          <w:szCs w:val="28"/>
        </w:rPr>
        <w:t xml:space="preserve">"Об опыте модернизации </w:t>
      </w:r>
      <w:r w:rsidR="0072311E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8"/>
          <w:szCs w:val="28"/>
        </w:rPr>
        <w:t>СИСТЕМ ВОДОСНАБЖЕНИЯ</w:t>
      </w:r>
      <w:r w:rsidR="00EC409A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8"/>
          <w:szCs w:val="28"/>
        </w:rPr>
        <w:t xml:space="preserve"> И</w:t>
      </w:r>
      <w:r w:rsidR="0072311E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8"/>
          <w:szCs w:val="28"/>
        </w:rPr>
        <w:t xml:space="preserve"> ВОДООТВЕДЕНИЯ В ЖКХ И ПРОМЫШЛЕННОСТИ</w:t>
      </w:r>
      <w:r w:rsidRPr="00121848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8"/>
          <w:szCs w:val="28"/>
        </w:rPr>
        <w:t>"</w:t>
      </w:r>
    </w:p>
    <w:p w:rsidR="00744D29" w:rsidRDefault="00744D29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</w:pPr>
    </w:p>
    <w:p w:rsidR="00744D29" w:rsidRPr="00744D29" w:rsidRDefault="0061112A" w:rsidP="006345A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i w:val="0"/>
          <w:iCs w:val="0"/>
          <w:caps/>
          <w:color w:val="1F4E79" w:themeColor="accent1" w:themeShade="80"/>
          <w:sz w:val="28"/>
          <w:szCs w:val="28"/>
        </w:rPr>
      </w:pPr>
      <w:r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>0</w:t>
      </w:r>
      <w:r w:rsidR="00E61ECF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>1</w:t>
      </w:r>
      <w:r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>.10.1</w:t>
      </w:r>
      <w:r w:rsidR="00E61ECF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>8</w:t>
      </w:r>
      <w:r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>-</w:t>
      </w:r>
      <w:r w:rsidR="00E61ECF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>05</w:t>
      </w:r>
      <w:r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>.10.1</w:t>
      </w:r>
      <w:r w:rsidR="00E61ECF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>8</w:t>
      </w:r>
      <w:r w:rsidR="00744D29" w:rsidRPr="00744D29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 xml:space="preserve">, </w:t>
      </w:r>
      <w:r w:rsidR="00744D29" w:rsidRPr="00744D29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КРЫМ</w:t>
      </w:r>
      <w:r w:rsidR="00744D29" w:rsidRPr="00744D29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 xml:space="preserve">, </w:t>
      </w:r>
      <w:r w:rsidR="00744D29" w:rsidRPr="00744D29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г</w:t>
      </w:r>
      <w:r w:rsidR="00744D29" w:rsidRPr="00744D29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 xml:space="preserve">. </w:t>
      </w:r>
      <w:r w:rsidR="00744D29" w:rsidRPr="00744D29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ЯЛТА</w:t>
      </w:r>
      <w:r w:rsidR="00961CB0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 xml:space="preserve">, </w:t>
      </w:r>
      <w:r w:rsidR="00744D29" w:rsidRPr="00744D29">
        <w:rPr>
          <w:rFonts w:ascii="Cambria" w:hAnsi="Cambria" w:cs="Cambria"/>
          <w:b/>
          <w:color w:val="1F4E79" w:themeColor="accent1" w:themeShade="80"/>
          <w:sz w:val="20"/>
          <w:szCs w:val="20"/>
        </w:rPr>
        <w:t>санаторно</w:t>
      </w:r>
      <w:r w:rsidR="00744D29" w:rsidRPr="00744D29">
        <w:rPr>
          <w:rFonts w:ascii="Cambria" w:hAnsi="Cambria"/>
          <w:b/>
          <w:color w:val="1F4E79" w:themeColor="accent1" w:themeShade="80"/>
          <w:sz w:val="20"/>
          <w:szCs w:val="20"/>
        </w:rPr>
        <w:t>-</w:t>
      </w:r>
      <w:r w:rsidR="00744D29" w:rsidRPr="00744D29">
        <w:rPr>
          <w:rFonts w:ascii="Cambria" w:hAnsi="Cambria" w:cs="Cambria"/>
          <w:b/>
          <w:color w:val="1F4E79" w:themeColor="accent1" w:themeShade="80"/>
          <w:sz w:val="20"/>
          <w:szCs w:val="20"/>
        </w:rPr>
        <w:t xml:space="preserve">оздоровительный комплекс </w:t>
      </w:r>
      <w:r w:rsidR="00744D29" w:rsidRPr="00744D29">
        <w:rPr>
          <w:rFonts w:ascii="Cambria" w:hAnsi="Cambria"/>
          <w:b/>
          <w:color w:val="1F4E79" w:themeColor="accent1" w:themeShade="80"/>
          <w:sz w:val="20"/>
          <w:szCs w:val="20"/>
        </w:rPr>
        <w:t>«</w:t>
      </w:r>
      <w:r w:rsidR="00744D29" w:rsidRPr="00744D29">
        <w:rPr>
          <w:rFonts w:ascii="Cambria" w:hAnsi="Cambria" w:cs="Cambria"/>
          <w:b/>
          <w:color w:val="1F4E79" w:themeColor="accent1" w:themeShade="80"/>
          <w:sz w:val="20"/>
          <w:szCs w:val="20"/>
        </w:rPr>
        <w:t>Р</w:t>
      </w:r>
      <w:r w:rsidR="00E52BB5">
        <w:rPr>
          <w:rFonts w:ascii="Cambria" w:hAnsi="Cambria" w:cs="Cambria"/>
          <w:b/>
          <w:color w:val="1F4E79" w:themeColor="accent1" w:themeShade="80"/>
          <w:sz w:val="20"/>
          <w:szCs w:val="20"/>
        </w:rPr>
        <w:t>У</w:t>
      </w:r>
      <w:r w:rsidR="00744D29" w:rsidRPr="00744D29">
        <w:rPr>
          <w:rFonts w:ascii="Cambria" w:hAnsi="Cambria" w:cs="Cambria"/>
          <w:b/>
          <w:color w:val="1F4E79" w:themeColor="accent1" w:themeShade="80"/>
          <w:sz w:val="20"/>
          <w:szCs w:val="20"/>
        </w:rPr>
        <w:t>ССИЯ</w:t>
      </w:r>
      <w:r w:rsidR="00744D29" w:rsidRPr="00744D29">
        <w:rPr>
          <w:rFonts w:ascii="Cambria" w:hAnsi="Cambria"/>
          <w:b/>
          <w:color w:val="1F4E79" w:themeColor="accent1" w:themeShade="80"/>
          <w:sz w:val="20"/>
          <w:szCs w:val="20"/>
        </w:rPr>
        <w:t>»</w:t>
      </w:r>
    </w:p>
    <w:p w:rsidR="00347AEB" w:rsidRPr="00825C32" w:rsidRDefault="00347AEB" w:rsidP="001D2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82828"/>
          <w:sz w:val="16"/>
          <w:szCs w:val="16"/>
          <w:lang w:eastAsia="ru-RU"/>
        </w:rPr>
      </w:pPr>
    </w:p>
    <w:p w:rsidR="001D2945" w:rsidRPr="000F5F40" w:rsidRDefault="00B46FDA" w:rsidP="0083181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82828"/>
          <w:sz w:val="28"/>
          <w:szCs w:val="28"/>
          <w:lang w:eastAsia="ru-RU"/>
        </w:rPr>
      </w:pPr>
      <w:r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8"/>
          <w:szCs w:val="28"/>
        </w:rPr>
        <w:t>ПРОГРАММА КОНФЕРЕНЦИИ</w:t>
      </w:r>
      <w:r w:rsidR="000F5F40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8"/>
          <w:szCs w:val="28"/>
        </w:rPr>
        <w:t>. ПРОЕКТ</w:t>
      </w:r>
    </w:p>
    <w:p w:rsidR="004C12A7" w:rsidRPr="00143A4A" w:rsidRDefault="004C12A7" w:rsidP="001D2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82828"/>
          <w:sz w:val="8"/>
          <w:szCs w:val="8"/>
          <w:lang w:eastAsia="ru-RU"/>
        </w:rPr>
      </w:pPr>
    </w:p>
    <w:tbl>
      <w:tblPr>
        <w:tblStyle w:val="a4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2976"/>
      </w:tblGrid>
      <w:tr w:rsidR="00D81406" w:rsidRPr="00D14DA1" w:rsidTr="00D9740F">
        <w:trPr>
          <w:trHeight w:val="415"/>
        </w:trPr>
        <w:tc>
          <w:tcPr>
            <w:tcW w:w="1702" w:type="dxa"/>
            <w:shd w:val="clear" w:color="auto" w:fill="DEEAF6" w:themeFill="accent1" w:themeFillTint="33"/>
            <w:vAlign w:val="center"/>
          </w:tcPr>
          <w:p w:rsidR="00D81406" w:rsidRPr="001243F8" w:rsidRDefault="00D81406" w:rsidP="00E61ECF">
            <w:pPr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0</w:t>
            </w:r>
            <w:r w:rsidR="00E61ECF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.10.201</w:t>
            </w:r>
            <w:r w:rsidR="00E61ECF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:rsidR="00D81406" w:rsidRPr="001243F8" w:rsidRDefault="00D81406" w:rsidP="002243A0">
            <w:pPr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Заезд</w:t>
            </w: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, регистрация, расселение участников</w:t>
            </w:r>
          </w:p>
        </w:tc>
      </w:tr>
      <w:tr w:rsidR="00D81406" w:rsidRPr="00D14DA1" w:rsidTr="00D9740F">
        <w:trPr>
          <w:trHeight w:val="358"/>
        </w:trPr>
        <w:tc>
          <w:tcPr>
            <w:tcW w:w="1702" w:type="dxa"/>
            <w:shd w:val="clear" w:color="auto" w:fill="DEEAF6" w:themeFill="accent1" w:themeFillTint="33"/>
            <w:vAlign w:val="center"/>
          </w:tcPr>
          <w:p w:rsidR="00D81406" w:rsidRPr="001243F8" w:rsidRDefault="00450BA4" w:rsidP="00450BA4">
            <w:pPr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02</w:t>
            </w:r>
            <w:r w:rsidR="00D81406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.10.201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:rsidR="00D81406" w:rsidRPr="001243F8" w:rsidRDefault="00D81406" w:rsidP="002243A0">
            <w:pPr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Деловая программа</w:t>
            </w: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, тематика докладов</w:t>
            </w:r>
          </w:p>
        </w:tc>
      </w:tr>
      <w:tr w:rsidR="00D81406" w:rsidRPr="00D14DA1" w:rsidTr="00D9740F">
        <w:trPr>
          <w:trHeight w:val="719"/>
        </w:trPr>
        <w:tc>
          <w:tcPr>
            <w:tcW w:w="1702" w:type="dxa"/>
            <w:shd w:val="clear" w:color="auto" w:fill="auto"/>
            <w:vAlign w:val="center"/>
          </w:tcPr>
          <w:p w:rsidR="00D81406" w:rsidRPr="001243F8" w:rsidRDefault="00D81406" w:rsidP="00A935D5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10:00-1</w:t>
            </w:r>
            <w:r w:rsidR="008C609C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A935D5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 w:rsidR="009E58C0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:rsidR="00D81406" w:rsidRPr="00C3295F" w:rsidRDefault="0097309D" w:rsidP="005A793D">
            <w:pPr>
              <w:spacing w:line="220" w:lineRule="exact"/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6A1795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Приветственные выступления представителей </w:t>
            </w:r>
            <w:r w:rsidRPr="006A1795">
              <w:rPr>
                <w:rFonts w:ascii="Cambria" w:hAnsi="Cambria" w:cs="Tahoma"/>
                <w:color w:val="1F4E79" w:themeColor="accent1" w:themeShade="80"/>
              </w:rPr>
              <w:t>Правительства Республики Крым</w:t>
            </w:r>
            <w:r w:rsidRPr="006A1795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, </w:t>
            </w:r>
            <w:r w:rsidRPr="006A1795">
              <w:rPr>
                <w:rFonts w:ascii="Cambria" w:hAnsi="Cambria" w:cs="Tahoma"/>
                <w:color w:val="1F4E79" w:themeColor="accent1" w:themeShade="80"/>
              </w:rPr>
              <w:t>Государственного Совета Республики Крым</w:t>
            </w:r>
            <w:r w:rsidRPr="006A1795">
              <w:rPr>
                <w:rFonts w:ascii="Cambria" w:hAnsi="Cambria"/>
                <w:color w:val="1F4E79" w:themeColor="accent1" w:themeShade="80"/>
                <w:spacing w:val="2"/>
              </w:rPr>
              <w:t>,</w:t>
            </w:r>
            <w:r w:rsidRPr="006A1795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Министерства жилищно-коммунального хозяйства Республики Крым, Администрации г. Ялта.</w:t>
            </w:r>
          </w:p>
        </w:tc>
      </w:tr>
      <w:tr w:rsidR="00042BF9" w:rsidRPr="00D14DA1" w:rsidTr="00D9740F">
        <w:trPr>
          <w:trHeight w:val="638"/>
        </w:trPr>
        <w:tc>
          <w:tcPr>
            <w:tcW w:w="1702" w:type="dxa"/>
            <w:shd w:val="clear" w:color="auto" w:fill="auto"/>
            <w:vAlign w:val="center"/>
          </w:tcPr>
          <w:p w:rsidR="00042BF9" w:rsidRDefault="00042BF9" w:rsidP="00A935D5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10:</w:t>
            </w:r>
            <w:r w:rsidR="00A935D5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0-1</w:t>
            </w:r>
            <w:r w:rsidR="00A05E1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A935D5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</w:t>
            </w:r>
            <w:r w:rsidR="00A05E1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42BF9" w:rsidRPr="00A16D1C" w:rsidRDefault="00A16D1C" w:rsidP="00A16D1C">
            <w:pPr>
              <w:spacing w:line="220" w:lineRule="exact"/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A16D1C">
              <w:rPr>
                <w:rFonts w:ascii="Cambria" w:eastAsia="Times New Roman" w:hAnsi="Cambria"/>
                <w:color w:val="1F4E79" w:themeColor="accent1" w:themeShade="80"/>
              </w:rPr>
              <w:t>Водохозяйственный комплекс России: точки роста для достижения технологического лидерства на мировом рынке воды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2BF9" w:rsidRPr="00A05E11" w:rsidRDefault="00042BF9" w:rsidP="001C1777">
            <w:pPr>
              <w:spacing w:line="180" w:lineRule="exact"/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</w:pPr>
            <w:r w:rsidRPr="00A05E11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Е.И. Пупырев, </w:t>
            </w:r>
            <w:r w:rsidRPr="00A05E11">
              <w:rPr>
                <w:rStyle w:val="a8"/>
                <w:rFonts w:ascii="Cambria" w:hAnsi="Cambria"/>
                <w:b w:val="0"/>
                <w:i/>
                <w:color w:val="1F4E79" w:themeColor="accent1" w:themeShade="80"/>
                <w:sz w:val="18"/>
                <w:szCs w:val="18"/>
              </w:rPr>
              <w:t>Д</w:t>
            </w:r>
            <w:r w:rsidRPr="00A05E11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октор технических наук, профессор, Президент МРСП, Председатель Экспертно-технологического Совета РАВВ</w:t>
            </w:r>
          </w:p>
        </w:tc>
      </w:tr>
      <w:tr w:rsidR="00A05E11" w:rsidRPr="00D14DA1" w:rsidTr="00D9740F">
        <w:trPr>
          <w:trHeight w:val="638"/>
        </w:trPr>
        <w:tc>
          <w:tcPr>
            <w:tcW w:w="1702" w:type="dxa"/>
            <w:shd w:val="clear" w:color="auto" w:fill="auto"/>
            <w:vAlign w:val="center"/>
          </w:tcPr>
          <w:p w:rsidR="00A05E11" w:rsidRDefault="00A05E11" w:rsidP="00A935D5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10:</w:t>
            </w:r>
            <w:r w:rsidR="00A935D5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5-11:</w:t>
            </w:r>
            <w:r w:rsidR="00A935D5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05E11" w:rsidRPr="00A05E11" w:rsidRDefault="00A05E11" w:rsidP="005A793D">
            <w:pPr>
              <w:spacing w:line="220" w:lineRule="exact"/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05E1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Угрозы национальной безопасности в сфере водопотребления. Необходимость обеспечения качественного и эффективного использования водных ресурсов РФ для коммунального </w:t>
            </w:r>
            <w:r w:rsidR="005B0A1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водоснабжения</w:t>
            </w:r>
          </w:p>
        </w:tc>
        <w:tc>
          <w:tcPr>
            <w:tcW w:w="2976" w:type="dxa"/>
            <w:shd w:val="clear" w:color="auto" w:fill="auto"/>
          </w:tcPr>
          <w:p w:rsidR="00A05E11" w:rsidRPr="00AA3C16" w:rsidRDefault="00A05E11" w:rsidP="001C4E10">
            <w:pPr>
              <w:spacing w:line="180" w:lineRule="exact"/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</w:pPr>
            <w:r w:rsidRPr="004C46A4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Е.В. Довлатова</w:t>
            </w:r>
            <w:r w:rsidRPr="004C46A4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>,</w:t>
            </w:r>
            <w:r w:rsidRPr="00C26E6B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Исполнительный директор Российской Ассоциации водоснабжения и водоотведения (РАВВ), </w:t>
            </w:r>
            <w:proofErr w:type="spellStart"/>
            <w:r w:rsidR="00AA3C16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к.ю.н</w:t>
            </w:r>
            <w:proofErr w:type="spellEnd"/>
            <w:r w:rsidR="00AA3C16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.</w:t>
            </w:r>
          </w:p>
        </w:tc>
      </w:tr>
      <w:tr w:rsidR="004C0D60" w:rsidRPr="00D14DA1" w:rsidTr="00D9740F">
        <w:trPr>
          <w:trHeight w:val="638"/>
        </w:trPr>
        <w:tc>
          <w:tcPr>
            <w:tcW w:w="1702" w:type="dxa"/>
            <w:shd w:val="clear" w:color="auto" w:fill="auto"/>
            <w:vAlign w:val="center"/>
          </w:tcPr>
          <w:p w:rsidR="004C0D60" w:rsidRDefault="004C0D60" w:rsidP="004C0D60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</w:t>
            </w:r>
            <w:r w:rsidR="009359D7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-11:</w:t>
            </w:r>
            <w:r w:rsidR="009359D7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C0D60" w:rsidRPr="00A05E11" w:rsidRDefault="004C0D60" w:rsidP="004C0D60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A935D5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Опыт модернизации в ГУП "Водоканал Санкт-Петербурга"</w:t>
            </w:r>
          </w:p>
        </w:tc>
        <w:tc>
          <w:tcPr>
            <w:tcW w:w="2976" w:type="dxa"/>
            <w:shd w:val="clear" w:color="auto" w:fill="auto"/>
          </w:tcPr>
          <w:p w:rsidR="004C0D60" w:rsidRPr="004C46A4" w:rsidRDefault="004C0D60" w:rsidP="004C0D60">
            <w:pPr>
              <w:spacing w:line="180" w:lineRule="exact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</w:pPr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Ф.В</w:t>
            </w: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. </w:t>
            </w:r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Кармазинов</w:t>
            </w: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,</w:t>
            </w:r>
            <w:r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="00AA3C16"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д.т.н.</w:t>
            </w:r>
            <w:r w:rsidRPr="00A935D5"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, профессор, Лауреат государственной премии в области науки и техники, Академик Инженерной академии и Международной академии наук экологии, безопасности человека и природы, Заслуженный инженер России</w:t>
            </w:r>
            <w:r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 xml:space="preserve">, </w:t>
            </w:r>
            <w:r w:rsidRPr="003836D0"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ГУП «Водоканал Санкт-Петербурга»</w:t>
            </w:r>
          </w:p>
        </w:tc>
      </w:tr>
      <w:tr w:rsidR="004C0D60" w:rsidRPr="00D14DA1" w:rsidTr="00D9740F">
        <w:trPr>
          <w:trHeight w:val="638"/>
        </w:trPr>
        <w:tc>
          <w:tcPr>
            <w:tcW w:w="1702" w:type="dxa"/>
            <w:shd w:val="clear" w:color="auto" w:fill="auto"/>
            <w:vAlign w:val="center"/>
          </w:tcPr>
          <w:p w:rsidR="004C0D60" w:rsidRDefault="004C0D60" w:rsidP="004C0D60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</w:t>
            </w:r>
            <w:r w:rsidR="009359D7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9359D7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9359D7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C0D60" w:rsidRPr="00D459C7" w:rsidRDefault="004C0D60" w:rsidP="004C0D60">
            <w:pPr>
              <w:spacing w:line="220" w:lineRule="exact"/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D459C7">
              <w:rPr>
                <w:rFonts w:ascii="Cambria" w:eastAsia="Times New Roman" w:hAnsi="Cambria" w:cs="Times New Roman"/>
                <w:color w:val="1F4E79" w:themeColor="accent1" w:themeShade="80"/>
              </w:rPr>
              <w:t>О модернизации системы транспорта и очистки сточных вод Москвы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C0D60" w:rsidRPr="004C46A4" w:rsidRDefault="004C0D60" w:rsidP="004C0D60">
            <w:pPr>
              <w:spacing w:line="180" w:lineRule="exact"/>
              <w:rPr>
                <w:rStyle w:val="a8"/>
                <w:rFonts w:ascii="Cambria" w:hAnsi="Cambria"/>
                <w:i/>
                <w:color w:val="1F4E79" w:themeColor="accent1" w:themeShade="80"/>
              </w:rPr>
            </w:pPr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М.В</w:t>
            </w: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. Б</w:t>
            </w:r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огомолов</w:t>
            </w: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,</w:t>
            </w:r>
            <w:r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992815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Заместитель генерального директора – начальник Управления канализации АО «Мосводоканал»,</w:t>
            </w:r>
            <w:r w:rsidRPr="00992815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Pr="00992815">
              <w:rPr>
                <w:rFonts w:ascii="Cambria" w:eastAsia="Times New Roman" w:hAnsi="Cambria"/>
                <w:i/>
                <w:color w:val="1F4E79" w:themeColor="accent1" w:themeShade="80"/>
                <w:sz w:val="18"/>
                <w:szCs w:val="18"/>
              </w:rPr>
              <w:t>Лауреат премии Правительства РФ в области науки и техники</w:t>
            </w:r>
          </w:p>
        </w:tc>
      </w:tr>
      <w:tr w:rsidR="009359D7" w:rsidRPr="00D14DA1" w:rsidTr="00D9740F">
        <w:trPr>
          <w:trHeight w:val="638"/>
        </w:trPr>
        <w:tc>
          <w:tcPr>
            <w:tcW w:w="1702" w:type="dxa"/>
            <w:shd w:val="clear" w:color="auto" w:fill="auto"/>
            <w:vAlign w:val="center"/>
          </w:tcPr>
          <w:p w:rsidR="009359D7" w:rsidRDefault="009359D7" w:rsidP="009359D7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11:30-11:45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59D7" w:rsidRPr="00D459C7" w:rsidRDefault="009359D7" w:rsidP="009359D7">
            <w:pPr>
              <w:spacing w:line="220" w:lineRule="exact"/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D459C7">
              <w:rPr>
                <w:rFonts w:ascii="Cambria" w:eastAsia="Times New Roman" w:hAnsi="Cambria" w:cs="Times New Roman"/>
                <w:color w:val="1F4E79" w:themeColor="accent1" w:themeShade="80"/>
              </w:rPr>
              <w:t>О</w:t>
            </w:r>
            <w:r>
              <w:rPr>
                <w:rFonts w:ascii="Cambria" w:eastAsia="Times New Roman" w:hAnsi="Cambria" w:cs="Times New Roman"/>
                <w:color w:val="1F4E79" w:themeColor="accent1" w:themeShade="80"/>
              </w:rPr>
              <w:t>б</w:t>
            </w:r>
            <w:r w:rsidRPr="00D459C7">
              <w:rPr>
                <w:rFonts w:ascii="Cambria" w:eastAsia="Times New Roman" w:hAnsi="Cambria" w:cs="Times New Roman"/>
                <w:color w:val="1F4E79" w:themeColor="accent1" w:themeShade="80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1F4E79" w:themeColor="accent1" w:themeShade="80"/>
              </w:rPr>
              <w:t xml:space="preserve">ошибках, которые следует учитывать при </w:t>
            </w:r>
            <w:r w:rsidRPr="00D459C7">
              <w:rPr>
                <w:rFonts w:ascii="Cambria" w:eastAsia="Times New Roman" w:hAnsi="Cambria" w:cs="Times New Roman"/>
                <w:color w:val="1F4E79" w:themeColor="accent1" w:themeShade="80"/>
              </w:rPr>
              <w:t xml:space="preserve">модернизации </w:t>
            </w:r>
            <w:r>
              <w:rPr>
                <w:rFonts w:ascii="Cambria" w:eastAsia="Times New Roman" w:hAnsi="Cambria" w:cs="Times New Roman"/>
                <w:color w:val="1F4E79" w:themeColor="accent1" w:themeShade="80"/>
              </w:rPr>
              <w:t>ВКХ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9D7" w:rsidRPr="004C46A4" w:rsidRDefault="009359D7" w:rsidP="009359D7">
            <w:pPr>
              <w:spacing w:line="180" w:lineRule="exact"/>
              <w:rPr>
                <w:rStyle w:val="a8"/>
                <w:rFonts w:ascii="Cambria" w:hAnsi="Cambria"/>
                <w:i/>
                <w:color w:val="1F4E79" w:themeColor="accent1" w:themeShade="80"/>
              </w:rPr>
            </w:pPr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М.М</w:t>
            </w: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. </w:t>
            </w:r>
            <w:proofErr w:type="spellStart"/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Сёмин</w:t>
            </w:r>
            <w:proofErr w:type="spellEnd"/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,</w:t>
            </w:r>
            <w:r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Председатель Совета РАВВ, ди</w:t>
            </w:r>
            <w:r w:rsidRPr="00992815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ректор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МУП «Водоканал» г. Подольска</w:t>
            </w:r>
          </w:p>
        </w:tc>
      </w:tr>
      <w:tr w:rsidR="009359D7" w:rsidRPr="00D14DA1" w:rsidTr="00D9740F">
        <w:trPr>
          <w:trHeight w:val="547"/>
        </w:trPr>
        <w:tc>
          <w:tcPr>
            <w:tcW w:w="1702" w:type="dxa"/>
            <w:shd w:val="clear" w:color="auto" w:fill="auto"/>
            <w:vAlign w:val="center"/>
          </w:tcPr>
          <w:p w:rsidR="009359D7" w:rsidRDefault="009359D7" w:rsidP="009359D7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11:45-12:00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59D7" w:rsidRPr="00C73107" w:rsidRDefault="00C73107" w:rsidP="009359D7">
            <w:pPr>
              <w:spacing w:line="220" w:lineRule="exact"/>
              <w:jc w:val="both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</w:pPr>
            <w:r w:rsidRPr="00C73107">
              <w:rPr>
                <w:rFonts w:ascii="Cambria" w:hAnsi="Cambria" w:cs="Arial"/>
                <w:color w:val="1F4E79" w:themeColor="accent1" w:themeShade="80"/>
              </w:rPr>
              <w:t>Как обеспечить лидерство энергоэффективной техники в процедурах закупок?</w:t>
            </w:r>
            <w:r w:rsidR="007875BE" w:rsidRPr="00C73107">
              <w:rPr>
                <w:rFonts w:ascii="Cambria" w:hAnsi="Cambria"/>
                <w:noProof/>
                <w:color w:val="1F4E79" w:themeColor="accent1" w:themeShade="8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9D7" w:rsidRPr="00C3295F" w:rsidRDefault="009359D7" w:rsidP="009359D7">
            <w:pPr>
              <w:spacing w:line="180" w:lineRule="exact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С.Е. Березин,</w:t>
            </w:r>
            <w:r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Генеральный директор Группы «ВИВ»</w:t>
            </w:r>
          </w:p>
        </w:tc>
      </w:tr>
      <w:tr w:rsidR="00D81406" w:rsidRPr="00D14DA1" w:rsidTr="00D9740F">
        <w:trPr>
          <w:trHeight w:val="336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81406" w:rsidRPr="00B54739" w:rsidRDefault="00D81406" w:rsidP="003970F9">
            <w:pPr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</w:t>
            </w:r>
            <w:r w:rsidR="004C0D60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2</w:t>
            </w: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 w:rsidR="004C0D60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00</w:t>
            </w: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-12:</w:t>
            </w:r>
            <w:r w:rsidR="003970F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30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81406" w:rsidRPr="00B54739" w:rsidRDefault="00D81406" w:rsidP="002243A0">
            <w:pPr>
              <w:jc w:val="center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Перерыв на кофе-брейк</w:t>
            </w:r>
          </w:p>
        </w:tc>
      </w:tr>
      <w:tr w:rsidR="00C32930" w:rsidRPr="00D14DA1" w:rsidTr="00AA3C16">
        <w:trPr>
          <w:trHeight w:val="336"/>
        </w:trPr>
        <w:tc>
          <w:tcPr>
            <w:tcW w:w="11057" w:type="dxa"/>
            <w:gridSpan w:val="3"/>
            <w:shd w:val="clear" w:color="auto" w:fill="auto"/>
            <w:vAlign w:val="center"/>
          </w:tcPr>
          <w:p w:rsidR="00C32930" w:rsidRDefault="00C32930" w:rsidP="00C32930">
            <w:pPr>
              <w:spacing w:line="220" w:lineRule="exact"/>
              <w:jc w:val="center"/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 w:rsidRPr="00DD4842"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  <w:t>Заседание экспертно-технологического совета РАВВ</w:t>
            </w:r>
          </w:p>
          <w:p w:rsidR="00C32930" w:rsidRPr="00AA4A2D" w:rsidRDefault="00C32930" w:rsidP="00C32930">
            <w:pPr>
              <w:spacing w:line="220" w:lineRule="exact"/>
              <w:jc w:val="both"/>
              <w:rPr>
                <w:rFonts w:ascii="Cambria" w:eastAsia="Times New Roman" w:hAnsi="Cambria" w:cs="Times New Roman"/>
                <w:iCs/>
                <w:color w:val="1F4E79"/>
                <w:lang w:eastAsia="ru-RU"/>
              </w:rPr>
            </w:pPr>
            <w:r w:rsidRPr="00AA4A2D">
              <w:rPr>
                <w:rFonts w:ascii="Cambria" w:eastAsia="Times New Roman" w:hAnsi="Cambria" w:cs="Times New Roman"/>
                <w:iCs/>
                <w:color w:val="1F4E79"/>
                <w:lang w:eastAsia="ru-RU"/>
              </w:rPr>
              <w:t xml:space="preserve">Модераторы: </w:t>
            </w:r>
          </w:p>
          <w:p w:rsidR="00C32930" w:rsidRDefault="00C32930" w:rsidP="00C32930">
            <w:pPr>
              <w:spacing w:line="220" w:lineRule="exact"/>
              <w:jc w:val="both"/>
              <w:rPr>
                <w:rFonts w:ascii="Cambria" w:hAnsi="Cambria"/>
                <w:color w:val="1F4E79" w:themeColor="accent1" w:themeShade="80"/>
              </w:rPr>
            </w:pPr>
            <w:proofErr w:type="spellStart"/>
            <w:r w:rsidRPr="004A27F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Самбурский</w:t>
            </w:r>
            <w:proofErr w:type="spellEnd"/>
            <w:r w:rsidRPr="004A27F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Георгий Александрович </w:t>
            </w:r>
            <w:r w:rsidRPr="0058221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– </w:t>
            </w:r>
            <w:r w:rsidR="00582218" w:rsidRPr="00582218">
              <w:rPr>
                <w:rFonts w:ascii="Cambria" w:hAnsi="Cambria"/>
                <w:color w:val="1F4E79" w:themeColor="accent1" w:themeShade="80"/>
              </w:rPr>
              <w:t>заместитель исполнительного директора по технологической политике</w:t>
            </w:r>
            <w:r w:rsidRPr="0058221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</w:t>
            </w:r>
            <w:r w:rsidRPr="004A27F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РАВВ, </w:t>
            </w:r>
            <w:r w:rsidRPr="004A27FF">
              <w:rPr>
                <w:rFonts w:ascii="Cambria" w:hAnsi="Cambria"/>
                <w:color w:val="1F4E79" w:themeColor="accent1" w:themeShade="80"/>
              </w:rPr>
              <w:t>к.т.н., доцент, Председатель Технического Комитета № 343 "Качество воды" Росстандарта;</w:t>
            </w:r>
          </w:p>
          <w:p w:rsidR="00C32930" w:rsidRDefault="00C32930" w:rsidP="00C32930">
            <w:pPr>
              <w:spacing w:line="220" w:lineRule="exact"/>
              <w:jc w:val="both"/>
              <w:rPr>
                <w:rFonts w:ascii="Cambria" w:hAnsi="Cambria"/>
                <w:color w:val="1F4E79"/>
              </w:rPr>
            </w:pPr>
            <w:r>
              <w:rPr>
                <w:rFonts w:ascii="Cambria" w:eastAsia="Times New Roman" w:hAnsi="Cambria" w:cs="Times New Roman"/>
                <w:iCs/>
                <w:color w:val="1F4E79"/>
                <w:lang w:eastAsia="ru-RU"/>
              </w:rPr>
              <w:t>П</w:t>
            </w:r>
            <w:r w:rsidRPr="00AA4A2D">
              <w:rPr>
                <w:rFonts w:ascii="Cambria" w:eastAsia="Times New Roman" w:hAnsi="Cambria" w:cs="Times New Roman"/>
                <w:iCs/>
                <w:color w:val="1F4E79"/>
                <w:lang w:eastAsia="ru-RU"/>
              </w:rPr>
              <w:t xml:space="preserve">упырев Евгений Иванович – председатель ЭТС РАВВ, </w:t>
            </w:r>
            <w:r>
              <w:rPr>
                <w:rFonts w:ascii="Cambria" w:hAnsi="Cambria"/>
                <w:color w:val="1F4E79"/>
              </w:rPr>
              <w:t>д.т.н., проф.;</w:t>
            </w:r>
          </w:p>
          <w:p w:rsidR="00C32930" w:rsidRPr="00C32930" w:rsidRDefault="00C32930" w:rsidP="00C32930">
            <w:pPr>
              <w:spacing w:line="220" w:lineRule="exact"/>
              <w:jc w:val="both"/>
              <w:rPr>
                <w:rFonts w:ascii="Cambria" w:hAnsi="Cambria"/>
                <w:color w:val="1F4E79"/>
              </w:rPr>
            </w:pPr>
            <w:r w:rsidRPr="00AA4A2D">
              <w:rPr>
                <w:rFonts w:ascii="Cambria" w:hAnsi="Cambria"/>
                <w:color w:val="1F4E79"/>
              </w:rPr>
              <w:t xml:space="preserve">Баженов Виктор Иванович - Руководитель секции ЭТС </w:t>
            </w:r>
            <w:r w:rsidRPr="00AA4A2D">
              <w:rPr>
                <w:rStyle w:val="a8"/>
                <w:rFonts w:ascii="Cambria" w:hAnsi="Cambria"/>
                <w:color w:val="1F4E79"/>
              </w:rPr>
              <w:t xml:space="preserve">«Энергоэффективность сооружений и систем водоснабжения и водоотведения. Системы управления», </w:t>
            </w:r>
            <w:r w:rsidRPr="00AA4A2D">
              <w:rPr>
                <w:rFonts w:ascii="Cambria" w:hAnsi="Cambria"/>
                <w:color w:val="1F4E79"/>
              </w:rPr>
              <w:t>д.т.н., проф.</w:t>
            </w:r>
          </w:p>
        </w:tc>
      </w:tr>
      <w:tr w:rsidR="008C609C" w:rsidRPr="00D14DA1" w:rsidTr="00D9740F">
        <w:trPr>
          <w:trHeight w:val="616"/>
        </w:trPr>
        <w:tc>
          <w:tcPr>
            <w:tcW w:w="1702" w:type="dxa"/>
            <w:shd w:val="clear" w:color="auto" w:fill="auto"/>
            <w:vAlign w:val="center"/>
          </w:tcPr>
          <w:p w:rsidR="008C609C" w:rsidRPr="001243F8" w:rsidRDefault="00C32930" w:rsidP="002243A0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12: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30-13.30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:rsidR="008C609C" w:rsidRPr="00746AA4" w:rsidRDefault="008C609C" w:rsidP="005A793D">
            <w:pPr>
              <w:spacing w:line="220" w:lineRule="exact"/>
              <w:jc w:val="both"/>
              <w:rPr>
                <w:rFonts w:ascii="Cambria" w:hAnsi="Cambria" w:cs="Arial"/>
                <w:b/>
                <w:color w:val="1F4E79" w:themeColor="accent1" w:themeShade="80"/>
              </w:rPr>
            </w:pPr>
            <w:r w:rsidRPr="00C3295F">
              <w:rPr>
                <w:rFonts w:ascii="Cambria" w:hAnsi="Cambria" w:cs="Arial"/>
                <w:b/>
                <w:color w:val="1F4E79" w:themeColor="accent1" w:themeShade="80"/>
              </w:rPr>
              <w:t xml:space="preserve">Тема 1. </w:t>
            </w:r>
            <w:r w:rsidR="00746AA4" w:rsidRPr="00746AA4">
              <w:rPr>
                <w:rFonts w:ascii="Cambria" w:hAnsi="Cambria" w:cs="Arial"/>
                <w:b/>
                <w:bCs/>
                <w:color w:val="1F4E79" w:themeColor="accent1" w:themeShade="80"/>
              </w:rPr>
              <w:t>Отчет по разработке Методики расчета стоимости жизненного цикла (СЖЦ) для конкурсов закупок оборудования и материалов</w:t>
            </w:r>
            <w:r w:rsidR="00746AA4" w:rsidRPr="00746AA4">
              <w:rPr>
                <w:rFonts w:ascii="Cambria" w:hAnsi="Cambria" w:cs="Arial"/>
                <w:b/>
                <w:color w:val="1F4E79" w:themeColor="accent1" w:themeShade="80"/>
              </w:rPr>
              <w:t>.</w:t>
            </w:r>
          </w:p>
        </w:tc>
      </w:tr>
      <w:tr w:rsidR="008C609C" w:rsidRPr="00D14DA1" w:rsidTr="00D9740F">
        <w:trPr>
          <w:trHeight w:val="416"/>
        </w:trPr>
        <w:tc>
          <w:tcPr>
            <w:tcW w:w="1702" w:type="dxa"/>
            <w:shd w:val="clear" w:color="auto" w:fill="auto"/>
            <w:vAlign w:val="center"/>
          </w:tcPr>
          <w:p w:rsidR="008C609C" w:rsidRPr="008C609C" w:rsidRDefault="008C609C" w:rsidP="001C4E10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lastRenderedPageBreak/>
              <w:t>12:</w:t>
            </w:r>
            <w:r w:rsidR="003970F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-12:</w:t>
            </w:r>
            <w:r w:rsidR="003970F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</w:t>
            </w:r>
            <w:r w:rsidR="001C4E10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C609C" w:rsidRPr="008C609C" w:rsidRDefault="00746AA4" w:rsidP="005A793D">
            <w:pPr>
              <w:spacing w:line="220" w:lineRule="exact"/>
              <w:jc w:val="both"/>
              <w:rPr>
                <w:rFonts w:ascii="Cambria" w:hAnsi="Cambria" w:cs="Arial"/>
                <w:color w:val="1F4E79" w:themeColor="accent1" w:themeShade="80"/>
              </w:rPr>
            </w:pPr>
            <w:r w:rsidRPr="00746AA4">
              <w:rPr>
                <w:rFonts w:ascii="Cambria" w:hAnsi="Cambria" w:cs="Arial"/>
                <w:color w:val="1F4E79" w:themeColor="accent1" w:themeShade="80"/>
              </w:rPr>
              <w:t xml:space="preserve">Отчет по </w:t>
            </w:r>
            <w:r w:rsidRPr="00746AA4">
              <w:rPr>
                <w:rFonts w:ascii="Cambria" w:hAnsi="Cambria" w:cs="Arial"/>
                <w:bCs/>
                <w:color w:val="1F4E79" w:themeColor="accent1" w:themeShade="80"/>
              </w:rPr>
              <w:t>разработке Методики расчета стоимости жизненного цикла (СЖЦ)</w:t>
            </w:r>
            <w:r w:rsidRPr="00746AA4">
              <w:rPr>
                <w:rFonts w:ascii="Cambria" w:hAnsi="Cambria" w:cs="Arial"/>
                <w:b/>
                <w:bCs/>
                <w:color w:val="1F4E79" w:themeColor="accent1" w:themeShade="80"/>
              </w:rPr>
              <w:t xml:space="preserve"> </w:t>
            </w:r>
            <w:r w:rsidRPr="00746AA4">
              <w:rPr>
                <w:rFonts w:ascii="Cambria" w:hAnsi="Cambria" w:cs="Arial"/>
                <w:color w:val="1F4E79" w:themeColor="accent1" w:themeShade="80"/>
              </w:rPr>
              <w:t xml:space="preserve"> для систем водоснабжения и водоотведения</w:t>
            </w:r>
          </w:p>
        </w:tc>
        <w:tc>
          <w:tcPr>
            <w:tcW w:w="2976" w:type="dxa"/>
          </w:tcPr>
          <w:p w:rsidR="008C609C" w:rsidRPr="001A6E86" w:rsidRDefault="008C609C" w:rsidP="00C02CE0">
            <w:pPr>
              <w:spacing w:line="180" w:lineRule="exact"/>
              <w:rPr>
                <w:rStyle w:val="a8"/>
                <w:rFonts w:ascii="Cambria" w:hAnsi="Cambria"/>
                <w:i/>
                <w:color w:val="1F4E79" w:themeColor="accent1" w:themeShade="80"/>
              </w:rPr>
            </w:pPr>
            <w:r w:rsidRPr="001A6E86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В.И. Баженов, </w:t>
            </w:r>
            <w:r w:rsidR="00497510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д.т.н.</w:t>
            </w:r>
            <w:r w:rsidR="00C53CAD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, п</w:t>
            </w:r>
            <w:r w:rsidR="00181E84" w:rsidRPr="001A6E86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рофессор, </w:t>
            </w:r>
            <w:r w:rsidRPr="001A6E86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Руководитель секции Энергосбережение Экспертн</w:t>
            </w:r>
            <w:r w:rsidR="00181E8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о-технологического Совета РАВВ</w:t>
            </w:r>
          </w:p>
        </w:tc>
      </w:tr>
      <w:tr w:rsidR="0000573A" w:rsidRPr="00D14DA1" w:rsidTr="00D9740F">
        <w:trPr>
          <w:trHeight w:val="416"/>
        </w:trPr>
        <w:tc>
          <w:tcPr>
            <w:tcW w:w="1702" w:type="dxa"/>
            <w:shd w:val="clear" w:color="auto" w:fill="auto"/>
            <w:vAlign w:val="center"/>
          </w:tcPr>
          <w:p w:rsidR="0000573A" w:rsidRDefault="0000573A" w:rsidP="001C4E10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663A7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2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63A7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45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663A7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2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63A7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="001C4E10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0573A" w:rsidRPr="0000573A" w:rsidRDefault="0000573A" w:rsidP="005A793D">
            <w:pPr>
              <w:spacing w:line="220" w:lineRule="exact"/>
              <w:rPr>
                <w:rFonts w:ascii="Cambria" w:hAnsi="Cambria" w:cs="Times New Roman"/>
                <w:color w:val="1F497D"/>
              </w:rPr>
            </w:pPr>
            <w:r w:rsidRPr="0000573A">
              <w:rPr>
                <w:rFonts w:ascii="Cambria" w:hAnsi="Cambria"/>
                <w:color w:val="1F4E79" w:themeColor="accent1" w:themeShade="80"/>
              </w:rPr>
              <w:t>Особенности</w:t>
            </w:r>
            <w:r>
              <w:rPr>
                <w:rFonts w:ascii="Cambria" w:hAnsi="Cambria"/>
                <w:color w:val="1F4E79" w:themeColor="accent1" w:themeShade="80"/>
              </w:rPr>
              <w:t xml:space="preserve"> заключения и исполнения</w:t>
            </w:r>
            <w:r w:rsidRPr="0000573A">
              <w:rPr>
                <w:rFonts w:ascii="Cambria" w:hAnsi="Cambria"/>
                <w:color w:val="1F4E79" w:themeColor="accent1" w:themeShade="80"/>
              </w:rPr>
              <w:t xml:space="preserve"> </w:t>
            </w:r>
            <w:proofErr w:type="spellStart"/>
            <w:r w:rsidRPr="0000573A">
              <w:rPr>
                <w:rFonts w:ascii="Cambria" w:hAnsi="Cambria"/>
                <w:color w:val="1F4E79" w:themeColor="accent1" w:themeShade="80"/>
              </w:rPr>
              <w:t>энергосервисного</w:t>
            </w:r>
            <w:proofErr w:type="spellEnd"/>
            <w:r w:rsidRPr="0000573A">
              <w:rPr>
                <w:rFonts w:ascii="Cambria" w:hAnsi="Cambria"/>
                <w:color w:val="1F4E79" w:themeColor="accent1" w:themeShade="80"/>
              </w:rPr>
              <w:t xml:space="preserve"> договора для отрасли ВКХ</w:t>
            </w:r>
          </w:p>
        </w:tc>
        <w:tc>
          <w:tcPr>
            <w:tcW w:w="2976" w:type="dxa"/>
            <w:vAlign w:val="center"/>
          </w:tcPr>
          <w:p w:rsidR="0000573A" w:rsidRDefault="0000573A" w:rsidP="00152E57">
            <w:pPr>
              <w:spacing w:line="180" w:lineRule="exact"/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</w:pPr>
            <w:r w:rsidRPr="00BF09C2"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  <w:t xml:space="preserve">А.В. </w:t>
            </w:r>
            <w:r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  <w:t>Смоленский</w:t>
            </w:r>
            <w:r w:rsidRPr="00BF09C2"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  <w:t>,</w:t>
            </w:r>
            <w:r w:rsidRPr="00BF09C2">
              <w:rPr>
                <w:rFonts w:ascii="Cambria" w:hAnsi="Cambria"/>
                <w:i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Начальник департамента «Оборудование для водного хозяйства» АО «ГИДРОМАШСЕРВИС»</w:t>
            </w:r>
          </w:p>
        </w:tc>
      </w:tr>
      <w:tr w:rsidR="009C646D" w:rsidRPr="00D14DA1" w:rsidTr="00D9740F">
        <w:trPr>
          <w:trHeight w:val="632"/>
        </w:trPr>
        <w:tc>
          <w:tcPr>
            <w:tcW w:w="1702" w:type="dxa"/>
            <w:shd w:val="clear" w:color="auto" w:fill="auto"/>
            <w:vAlign w:val="center"/>
          </w:tcPr>
          <w:p w:rsidR="009C646D" w:rsidRDefault="009C646D" w:rsidP="009C646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663A7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2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63A7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5-1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3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63A7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646D" w:rsidRPr="0000573A" w:rsidRDefault="009C646D" w:rsidP="009C646D">
            <w:pPr>
              <w:spacing w:line="220" w:lineRule="exact"/>
              <w:rPr>
                <w:rFonts w:ascii="Cambria" w:hAnsi="Cambria" w:cs="Times New Roman"/>
                <w:color w:val="1F497D"/>
              </w:rPr>
            </w:pPr>
            <w:r>
              <w:rPr>
                <w:rFonts w:ascii="Cambria" w:hAnsi="Cambria"/>
                <w:color w:val="1F4E79" w:themeColor="accent1" w:themeShade="80"/>
              </w:rPr>
              <w:t>Стоимость жизненного цикла для полимерных материалов систем ВКХ. Цена или качество?</w:t>
            </w:r>
          </w:p>
        </w:tc>
        <w:tc>
          <w:tcPr>
            <w:tcW w:w="2976" w:type="dxa"/>
            <w:vAlign w:val="center"/>
          </w:tcPr>
          <w:p w:rsidR="009C646D" w:rsidRDefault="009C646D" w:rsidP="009C646D">
            <w:pPr>
              <w:spacing w:line="180" w:lineRule="exact"/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  <w:t>М.Б. Назаров</w:t>
            </w:r>
            <w:r w:rsidRPr="00BF09C2"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  <w:t>,</w:t>
            </w:r>
            <w:r w:rsidRPr="00BF09C2">
              <w:rPr>
                <w:rFonts w:ascii="Cambria" w:hAnsi="Cambria"/>
                <w:i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Инженер по работе с проектами ООО «ИКАПЛАСТ»</w:t>
            </w:r>
          </w:p>
        </w:tc>
      </w:tr>
      <w:tr w:rsidR="007D41FF" w:rsidRPr="00D14DA1" w:rsidTr="00D9740F">
        <w:trPr>
          <w:trHeight w:val="481"/>
        </w:trPr>
        <w:tc>
          <w:tcPr>
            <w:tcW w:w="1702" w:type="dxa"/>
            <w:shd w:val="clear" w:color="auto" w:fill="auto"/>
            <w:vAlign w:val="center"/>
          </w:tcPr>
          <w:p w:rsidR="007D41FF" w:rsidRDefault="007D41FF" w:rsidP="007D41FF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13:10-1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3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:25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D41FF" w:rsidRPr="0000573A" w:rsidRDefault="007D41FF" w:rsidP="007D41FF">
            <w:pPr>
              <w:spacing w:line="220" w:lineRule="exact"/>
              <w:rPr>
                <w:rFonts w:ascii="Cambria" w:hAnsi="Cambria" w:cs="Times New Roman"/>
                <w:color w:val="1F497D"/>
              </w:rPr>
            </w:pPr>
            <w:r>
              <w:rPr>
                <w:rFonts w:ascii="Cambria" w:hAnsi="Cambria"/>
                <w:color w:val="1F4E79" w:themeColor="accent1" w:themeShade="80"/>
              </w:rPr>
              <w:t>Фокус на минимизацию стоимости жизненного цикла воздуходувного оборудования</w:t>
            </w:r>
          </w:p>
        </w:tc>
        <w:tc>
          <w:tcPr>
            <w:tcW w:w="2976" w:type="dxa"/>
            <w:vAlign w:val="center"/>
          </w:tcPr>
          <w:p w:rsidR="007D41FF" w:rsidRDefault="007D41FF" w:rsidP="007D41FF">
            <w:pPr>
              <w:spacing w:line="180" w:lineRule="exact"/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  <w:t>Е.С. Гусейнова</w:t>
            </w:r>
            <w:r w:rsidRPr="00BF09C2"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  <w:t>,</w:t>
            </w:r>
            <w:r w:rsidRPr="00BF09C2">
              <w:rPr>
                <w:rFonts w:ascii="Cambria" w:hAnsi="Cambria"/>
                <w:i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Директор ООО «НТТ Рус»</w:t>
            </w:r>
          </w:p>
        </w:tc>
      </w:tr>
      <w:tr w:rsidR="00A72F43" w:rsidRPr="00D14DA1" w:rsidTr="00D9740F">
        <w:trPr>
          <w:trHeight w:val="481"/>
        </w:trPr>
        <w:tc>
          <w:tcPr>
            <w:tcW w:w="1702" w:type="dxa"/>
            <w:shd w:val="clear" w:color="auto" w:fill="auto"/>
            <w:vAlign w:val="center"/>
          </w:tcPr>
          <w:p w:rsidR="00A72F43" w:rsidRDefault="00A72F43" w:rsidP="007D41FF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13:25-1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3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:40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72F43" w:rsidRDefault="00A72F43" w:rsidP="007D41FF">
            <w:pPr>
              <w:spacing w:line="220" w:lineRule="exact"/>
              <w:rPr>
                <w:rFonts w:ascii="Cambria" w:hAnsi="Cambria"/>
                <w:color w:val="1F4E79" w:themeColor="accent1" w:themeShade="80"/>
              </w:rPr>
            </w:pPr>
            <w:r w:rsidRPr="00A72F43">
              <w:rPr>
                <w:rFonts w:ascii="Cambria" w:hAnsi="Cambria"/>
                <w:color w:val="1F4E79" w:themeColor="accent1" w:themeShade="80"/>
              </w:rPr>
              <w:t>Принцип расчета стоимости затрат жизненного цикла в трубопроводных системах ВКХ. Что необходимо разработать и актуализировать, чтобы научится считать СЗЖЦ?</w:t>
            </w:r>
          </w:p>
        </w:tc>
        <w:tc>
          <w:tcPr>
            <w:tcW w:w="2976" w:type="dxa"/>
            <w:vAlign w:val="center"/>
          </w:tcPr>
          <w:p w:rsidR="00A72F43" w:rsidRDefault="00A72F43" w:rsidP="007D41FF">
            <w:pPr>
              <w:spacing w:line="180" w:lineRule="exact"/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  <w:t>В.С. Ткаченко</w:t>
            </w:r>
            <w:r w:rsidRPr="00BF09C2">
              <w:rPr>
                <w:rFonts w:ascii="Cambria" w:hAnsi="Cambria"/>
                <w:b/>
                <w:i/>
                <w:color w:val="1F4E79" w:themeColor="accent1" w:themeShade="80"/>
                <w:lang w:eastAsia="ru-RU"/>
              </w:rPr>
              <w:t>,</w:t>
            </w:r>
            <w:r w:rsidRPr="00BF09C2">
              <w:rPr>
                <w:rFonts w:ascii="Cambria" w:hAnsi="Cambria"/>
                <w:i/>
                <w:color w:val="1F4E79" w:themeColor="accent1" w:themeShade="80"/>
                <w:lang w:eastAsia="ru-RU"/>
              </w:rPr>
              <w:t xml:space="preserve"> </w:t>
            </w:r>
            <w:r w:rsidR="00E6774C"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Генеральный директор, Ассоциация производителей трубопроводных систем-АПТС</w:t>
            </w:r>
          </w:p>
        </w:tc>
      </w:tr>
      <w:tr w:rsidR="008C609C" w:rsidRPr="00D14DA1" w:rsidTr="00D9740F">
        <w:trPr>
          <w:trHeight w:val="302"/>
        </w:trPr>
        <w:tc>
          <w:tcPr>
            <w:tcW w:w="1702" w:type="dxa"/>
            <w:shd w:val="clear" w:color="auto" w:fill="auto"/>
            <w:vAlign w:val="center"/>
          </w:tcPr>
          <w:p w:rsidR="008C609C" w:rsidRPr="001243F8" w:rsidRDefault="008C609C" w:rsidP="001C4E10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0C213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A72F43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3C1DEE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3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A72F43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50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:rsidR="008C609C" w:rsidRPr="005973ED" w:rsidRDefault="00A72F43" w:rsidP="008C609C">
            <w:pPr>
              <w:pStyle w:val="Default"/>
              <w:rPr>
                <w:rFonts w:ascii="Cambria" w:hAnsi="Cambria"/>
                <w:b/>
                <w:i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eastAsia="Times New Roman" w:hAnsi="Cambria"/>
                <w:iCs/>
                <w:color w:val="1F4E79" w:themeColor="accent1" w:themeShade="80"/>
                <w:sz w:val="22"/>
                <w:szCs w:val="22"/>
                <w:lang w:eastAsia="ru-RU"/>
              </w:rPr>
              <w:t>П</w:t>
            </w:r>
            <w:r w:rsidR="008C609C" w:rsidRPr="005973ED">
              <w:rPr>
                <w:rFonts w:ascii="Cambria" w:eastAsia="Times New Roman" w:hAnsi="Cambria"/>
                <w:iCs/>
                <w:color w:val="1F4E79" w:themeColor="accent1" w:themeShade="80"/>
                <w:sz w:val="22"/>
                <w:szCs w:val="22"/>
                <w:lang w:eastAsia="ru-RU"/>
              </w:rPr>
              <w:t>ринятие резолюции</w:t>
            </w:r>
          </w:p>
        </w:tc>
      </w:tr>
      <w:tr w:rsidR="00CA1737" w:rsidRPr="00D14DA1" w:rsidTr="00D9740F">
        <w:trPr>
          <w:trHeight w:val="367"/>
        </w:trPr>
        <w:tc>
          <w:tcPr>
            <w:tcW w:w="1702" w:type="dxa"/>
            <w:shd w:val="clear" w:color="auto" w:fill="DEEAF6" w:themeFill="accent1" w:themeFillTint="33"/>
            <w:vAlign w:val="center"/>
          </w:tcPr>
          <w:p w:rsidR="00CA1737" w:rsidRPr="00A35817" w:rsidRDefault="00CA1737" w:rsidP="000C2138">
            <w:pPr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</w:t>
            </w:r>
            <w:r w:rsidR="000C2138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3</w:t>
            </w: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 w:rsidR="00A72F4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50</w:t>
            </w: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-1</w:t>
            </w:r>
            <w:r w:rsidR="000C2138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4</w:t>
            </w: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 w:rsidR="000C2138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:rsidR="00CA1737" w:rsidRPr="00A35817" w:rsidRDefault="00CA1737" w:rsidP="00CA1737">
            <w:pPr>
              <w:jc w:val="center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Обед</w:t>
            </w:r>
          </w:p>
        </w:tc>
      </w:tr>
      <w:tr w:rsidR="00C32930" w:rsidRPr="00D14DA1" w:rsidTr="00AA3C16">
        <w:trPr>
          <w:trHeight w:val="285"/>
        </w:trPr>
        <w:tc>
          <w:tcPr>
            <w:tcW w:w="11057" w:type="dxa"/>
            <w:gridSpan w:val="3"/>
            <w:shd w:val="clear" w:color="auto" w:fill="auto"/>
            <w:vAlign w:val="center"/>
          </w:tcPr>
          <w:p w:rsidR="00C32930" w:rsidRPr="00DD4842" w:rsidRDefault="00C32930" w:rsidP="00C3293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 w:rsidRPr="00DD4842"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  <w:t>Заседание экспертно-технологического совета РАВВ</w:t>
            </w:r>
          </w:p>
        </w:tc>
      </w:tr>
      <w:tr w:rsidR="00BA2705" w:rsidRPr="00D14DA1" w:rsidTr="00D9740F">
        <w:trPr>
          <w:trHeight w:val="810"/>
        </w:trPr>
        <w:tc>
          <w:tcPr>
            <w:tcW w:w="1702" w:type="dxa"/>
            <w:shd w:val="clear" w:color="auto" w:fill="auto"/>
            <w:vAlign w:val="center"/>
          </w:tcPr>
          <w:p w:rsidR="00BA2705" w:rsidRPr="00A35817" w:rsidRDefault="00C32930" w:rsidP="00744926">
            <w:pPr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val="en-US" w:eastAsia="ru-RU"/>
              </w:rPr>
              <w:t>4</w:t>
            </w: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val="en-US" w:eastAsia="ru-RU"/>
              </w:rPr>
              <w:t>3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0-15:50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:rsidR="00BA2705" w:rsidRDefault="00BA2705" w:rsidP="00BA2705">
            <w:pPr>
              <w:spacing w:line="220" w:lineRule="exact"/>
              <w:jc w:val="both"/>
              <w:rPr>
                <w:rFonts w:ascii="Cambria" w:hAnsi="Cambria" w:cs="Arial"/>
                <w:b/>
                <w:color w:val="1F4E79" w:themeColor="accent1" w:themeShade="80"/>
              </w:rPr>
            </w:pPr>
            <w:r w:rsidRPr="00C3295F">
              <w:rPr>
                <w:rFonts w:ascii="Cambria" w:hAnsi="Cambria" w:cs="Arial"/>
                <w:b/>
                <w:color w:val="1F4E79" w:themeColor="accent1" w:themeShade="80"/>
              </w:rPr>
              <w:t>Тема 2. «</w:t>
            </w:r>
            <w:r w:rsidRPr="000E2C29">
              <w:rPr>
                <w:rFonts w:ascii="Cambria" w:hAnsi="Cambria" w:cs="Arial"/>
                <w:b/>
                <w:bCs/>
                <w:color w:val="1F4E79" w:themeColor="accent1" w:themeShade="80"/>
              </w:rPr>
              <w:t>Цифровой водоканал</w:t>
            </w:r>
            <w:r>
              <w:rPr>
                <w:rFonts w:ascii="Cambria" w:hAnsi="Cambria" w:cs="Arial"/>
                <w:b/>
                <w:bCs/>
                <w:color w:val="1F4E79" w:themeColor="accent1" w:themeShade="80"/>
              </w:rPr>
              <w:t xml:space="preserve"> </w:t>
            </w:r>
            <w:r w:rsidRPr="000E2C29">
              <w:rPr>
                <w:rFonts w:ascii="Cambria" w:hAnsi="Cambria" w:cs="Arial"/>
                <w:b/>
                <w:bCs/>
                <w:color w:val="1F4E79" w:themeColor="accent1" w:themeShade="80"/>
              </w:rPr>
              <w:t>- реальное воплощение</w:t>
            </w:r>
            <w:r w:rsidRPr="00C3295F">
              <w:rPr>
                <w:rFonts w:ascii="Cambria" w:hAnsi="Cambria" w:cs="Arial"/>
                <w:b/>
                <w:color w:val="1F4E79" w:themeColor="accent1" w:themeShade="80"/>
              </w:rPr>
              <w:t>»</w:t>
            </w:r>
          </w:p>
          <w:p w:rsidR="00BA2705" w:rsidRPr="00DD4842" w:rsidRDefault="00BA2705" w:rsidP="00BA270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 w:rsidRPr="00CE303E">
              <w:rPr>
                <w:rFonts w:ascii="Cambria" w:hAnsi="Cambria" w:cs="Arial"/>
                <w:b/>
                <w:color w:val="1F4E79" w:themeColor="accent1" w:themeShade="80"/>
              </w:rPr>
              <w:t>Раскрытие темы:</w:t>
            </w:r>
            <w:r w:rsidRPr="00CE303E">
              <w:rPr>
                <w:rFonts w:ascii="Cambria" w:hAnsi="Cambria" w:cs="Arial"/>
                <w:color w:val="1F4E79" w:themeColor="accent1" w:themeShade="80"/>
              </w:rPr>
              <w:t xml:space="preserve"> слагаемые</w:t>
            </w:r>
            <w:r>
              <w:rPr>
                <w:rFonts w:ascii="Cambria" w:hAnsi="Cambria" w:cs="Arial"/>
                <w:b/>
                <w:color w:val="1F4E79" w:themeColor="accent1" w:themeShade="80"/>
              </w:rPr>
              <w:t xml:space="preserve"> </w:t>
            </w:r>
            <w:r>
              <w:rPr>
                <w:rFonts w:ascii="Cambria" w:hAnsi="Cambria"/>
                <w:color w:val="1F497D"/>
              </w:rPr>
              <w:t xml:space="preserve">элементы </w:t>
            </w:r>
            <w:r w:rsidRPr="00CE303E">
              <w:rPr>
                <w:rFonts w:ascii="Cambria" w:hAnsi="Cambria"/>
                <w:color w:val="1F497D"/>
              </w:rPr>
              <w:t>«</w:t>
            </w:r>
            <w:r w:rsidRPr="00CE303E">
              <w:rPr>
                <w:rFonts w:ascii="Cambria" w:hAnsi="Cambria" w:cs="Arial"/>
                <w:bCs/>
                <w:color w:val="1F4E79" w:themeColor="accent1" w:themeShade="80"/>
              </w:rPr>
              <w:t xml:space="preserve">Цифрового водоканала», </w:t>
            </w:r>
            <w:r>
              <w:rPr>
                <w:rFonts w:ascii="Cambria" w:hAnsi="Cambria" w:cs="Arial"/>
                <w:bCs/>
                <w:color w:val="1F4E79" w:themeColor="accent1" w:themeShade="80"/>
              </w:rPr>
              <w:t xml:space="preserve">их внедрение в практику; роль энергоэффективности в системах АСУ; </w:t>
            </w:r>
            <w:r>
              <w:rPr>
                <w:rFonts w:ascii="Cambria" w:hAnsi="Cambria" w:cs="Arial"/>
                <w:bCs/>
                <w:color w:val="1F4E79" w:themeColor="accent1" w:themeShade="80"/>
                <w:lang w:val="en-US"/>
              </w:rPr>
              <w:t>SCADA</w:t>
            </w:r>
            <w:r w:rsidRPr="00C02CE0">
              <w:rPr>
                <w:rFonts w:ascii="Cambria" w:hAnsi="Cambria" w:cs="Arial"/>
                <w:bCs/>
                <w:color w:val="1F4E79" w:themeColor="accent1" w:themeShade="80"/>
              </w:rPr>
              <w:t xml:space="preserve"> </w:t>
            </w:r>
            <w:r>
              <w:rPr>
                <w:rFonts w:ascii="Cambria" w:hAnsi="Cambria" w:cs="Arial"/>
                <w:bCs/>
                <w:color w:val="1F4E79" w:themeColor="accent1" w:themeShade="80"/>
              </w:rPr>
              <w:t>системы как отражение информационных систем ГИС (государственных ЖКХ и географических), линейных объектов, очистных сооружений природных и сточных вод.</w:t>
            </w:r>
          </w:p>
        </w:tc>
      </w:tr>
      <w:tr w:rsidR="00D81406" w:rsidRPr="00D14DA1" w:rsidTr="00D9740F">
        <w:trPr>
          <w:trHeight w:val="730"/>
        </w:trPr>
        <w:tc>
          <w:tcPr>
            <w:tcW w:w="1702" w:type="dxa"/>
            <w:shd w:val="clear" w:color="auto" w:fill="auto"/>
            <w:vAlign w:val="center"/>
          </w:tcPr>
          <w:p w:rsidR="00D81406" w:rsidRPr="001243F8" w:rsidRDefault="00D81406" w:rsidP="00C63559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3C1DEE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4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3C1DEE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3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0-1</w:t>
            </w:r>
            <w:r w:rsidR="003C1DEE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4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3C1DEE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4</w:t>
            </w:r>
            <w:r w:rsidR="00C6355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81406" w:rsidRPr="00D81406" w:rsidRDefault="00D81406" w:rsidP="002243A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D81406">
              <w:rPr>
                <w:rFonts w:ascii="Cambria" w:hAnsi="Cambria" w:cs="Arial"/>
                <w:color w:val="1F4E79" w:themeColor="accent1" w:themeShade="80"/>
              </w:rPr>
              <w:t>Цифровой водоканал – миф или реальность?</w:t>
            </w:r>
          </w:p>
        </w:tc>
        <w:tc>
          <w:tcPr>
            <w:tcW w:w="2976" w:type="dxa"/>
            <w:vAlign w:val="center"/>
          </w:tcPr>
          <w:p w:rsidR="00D81406" w:rsidRPr="003B577A" w:rsidRDefault="00D81406" w:rsidP="00C02CE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3B577A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В.И. Баженов, </w:t>
            </w:r>
            <w:r w:rsidR="002F7D2E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д.т.н.</w:t>
            </w:r>
            <w:r w:rsidR="00C53CAD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, п</w:t>
            </w:r>
            <w:r w:rsidR="00C53CAD" w:rsidRPr="001A6E86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рофессор</w:t>
            </w:r>
            <w:r w:rsidR="00C02CE0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,</w:t>
            </w:r>
            <w:r w:rsidR="00C53CAD" w:rsidRPr="001A6E86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Руководитель секции Энергосбережение Экспертн</w:t>
            </w:r>
            <w:r w:rsidR="00C53CAD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о-технологического Совета РАВВ</w:t>
            </w:r>
          </w:p>
        </w:tc>
      </w:tr>
      <w:tr w:rsidR="00571D4F" w:rsidRPr="00D14DA1" w:rsidTr="00D9740F">
        <w:trPr>
          <w:trHeight w:val="552"/>
        </w:trPr>
        <w:tc>
          <w:tcPr>
            <w:tcW w:w="1702" w:type="dxa"/>
            <w:shd w:val="clear" w:color="auto" w:fill="auto"/>
            <w:vAlign w:val="center"/>
          </w:tcPr>
          <w:p w:rsidR="00571D4F" w:rsidRDefault="00571D4F" w:rsidP="00571D4F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4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:45-14:55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71D4F" w:rsidRPr="00D81406" w:rsidRDefault="00571D4F" w:rsidP="005A793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Cambria" w:hAnsi="Cambria" w:cs="Arial"/>
                <w:color w:val="1F4E79" w:themeColor="accent1" w:themeShade="80"/>
              </w:rPr>
            </w:pPr>
            <w:r w:rsidRPr="00D81406">
              <w:rPr>
                <w:rFonts w:ascii="Cambria" w:hAnsi="Cambria" w:cs="Arial"/>
                <w:color w:val="1F4E79" w:themeColor="accent1" w:themeShade="80"/>
              </w:rPr>
              <w:t xml:space="preserve">Цифровой </w:t>
            </w:r>
            <w:r w:rsidR="001D65F3">
              <w:rPr>
                <w:rFonts w:ascii="Cambria" w:hAnsi="Cambria" w:cs="Arial"/>
                <w:color w:val="1F4E79" w:themeColor="accent1" w:themeShade="80"/>
              </w:rPr>
              <w:t>Водоканал</w:t>
            </w:r>
            <w:r w:rsidR="001D65F3" w:rsidRPr="001D65F3">
              <w:rPr>
                <w:rFonts w:ascii="Cambria" w:hAnsi="Cambria" w:cs="Arial"/>
                <w:color w:val="1F4E79" w:themeColor="accent1" w:themeShade="80"/>
              </w:rPr>
              <w:t xml:space="preserve"> </w:t>
            </w:r>
            <w:r w:rsidR="001D65F3" w:rsidRPr="001C523B">
              <w:rPr>
                <w:rFonts w:ascii="Cambria" w:hAnsi="Cambria" w:cs="Arial"/>
                <w:color w:val="1F4E79" w:themeColor="accent1" w:themeShade="80"/>
              </w:rPr>
              <w:t xml:space="preserve">на примере </w:t>
            </w:r>
            <w:r w:rsidR="001C523B" w:rsidRPr="001C523B">
              <w:rPr>
                <w:rFonts w:ascii="Cambria" w:hAnsi="Cambria" w:cs="Arial"/>
                <w:color w:val="1F4E79" w:themeColor="accent1" w:themeShade="80"/>
              </w:rPr>
              <w:t xml:space="preserve">ООО </w:t>
            </w:r>
            <w:r w:rsidR="001D65F3" w:rsidRPr="001C523B">
              <w:rPr>
                <w:rFonts w:ascii="Cambria" w:hAnsi="Cambria" w:cs="Arial"/>
                <w:color w:val="1F4E79" w:themeColor="accent1" w:themeShade="80"/>
              </w:rPr>
              <w:t>«Концессии водоснабжения» г. Волгограда</w:t>
            </w:r>
            <w:r w:rsidRPr="001C523B">
              <w:rPr>
                <w:rFonts w:ascii="Cambria" w:hAnsi="Cambria" w:cs="Arial"/>
                <w:color w:val="1F4E79" w:themeColor="accent1" w:themeShade="80"/>
              </w:rPr>
              <w:t>.</w:t>
            </w:r>
            <w:r w:rsidRPr="00D81406">
              <w:rPr>
                <w:rFonts w:ascii="Cambria" w:hAnsi="Cambria" w:cs="Arial"/>
                <w:color w:val="1F4E79" w:themeColor="accent1" w:themeShade="80"/>
              </w:rPr>
              <w:t xml:space="preserve"> </w:t>
            </w:r>
            <w:r>
              <w:rPr>
                <w:rFonts w:ascii="Cambria" w:hAnsi="Cambria" w:cs="Arial"/>
                <w:color w:val="1F4E79" w:themeColor="accent1" w:themeShade="80"/>
              </w:rPr>
              <w:t>Что удалось, что предстоит?</w:t>
            </w:r>
          </w:p>
        </w:tc>
        <w:tc>
          <w:tcPr>
            <w:tcW w:w="2976" w:type="dxa"/>
            <w:vAlign w:val="center"/>
          </w:tcPr>
          <w:p w:rsidR="00571D4F" w:rsidRPr="003B577A" w:rsidRDefault="00857F05" w:rsidP="00857F0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Style w:val="a8"/>
                <w:rFonts w:ascii="Cambria" w:hAnsi="Cambria"/>
                <w:i/>
                <w:color w:val="1F4E79" w:themeColor="accent1" w:themeShade="80"/>
              </w:rPr>
            </w:pPr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Н</w:t>
            </w:r>
            <w:r w:rsidRPr="003B577A">
              <w:rPr>
                <w:rStyle w:val="a8"/>
                <w:rFonts w:ascii="Cambria" w:hAnsi="Cambria"/>
                <w:i/>
                <w:color w:val="1F4E79" w:themeColor="accent1" w:themeShade="80"/>
              </w:rPr>
              <w:t>.</w:t>
            </w:r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В</w:t>
            </w:r>
            <w:r w:rsidRPr="003B577A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. </w:t>
            </w:r>
            <w:proofErr w:type="spellStart"/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Николюк</w:t>
            </w:r>
            <w:proofErr w:type="spellEnd"/>
            <w:r w:rsidRPr="003B577A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, </w:t>
            </w:r>
            <w:r w:rsidR="0026651D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Генеральный д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иректор </w:t>
            </w:r>
            <w:r w:rsidR="0026651D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О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АО «</w:t>
            </w:r>
            <w:r w:rsidR="0026651D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Нижегородский водоканал</w:t>
            </w:r>
            <w:r w:rsidR="00404F5B" w:rsidRPr="001C523B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»</w:t>
            </w:r>
          </w:p>
        </w:tc>
      </w:tr>
      <w:tr w:rsidR="006E10F6" w:rsidRPr="00D14DA1" w:rsidTr="00D9740F">
        <w:trPr>
          <w:trHeight w:val="552"/>
        </w:trPr>
        <w:tc>
          <w:tcPr>
            <w:tcW w:w="1702" w:type="dxa"/>
            <w:shd w:val="clear" w:color="auto" w:fill="auto"/>
            <w:vAlign w:val="center"/>
          </w:tcPr>
          <w:p w:rsidR="006E10F6" w:rsidRPr="006E10F6" w:rsidRDefault="006E10F6" w:rsidP="00571D4F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14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:55-15:05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10F6" w:rsidRPr="00D81406" w:rsidRDefault="006E10F6" w:rsidP="005A793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Cambria" w:hAnsi="Cambria" w:cs="Arial"/>
                <w:color w:val="1F4E79" w:themeColor="accent1" w:themeShade="80"/>
              </w:rPr>
            </w:pPr>
            <w:r w:rsidRPr="006E10F6">
              <w:rPr>
                <w:rFonts w:ascii="Cambria" w:hAnsi="Cambria" w:cs="Arial"/>
                <w:color w:val="1F4E79" w:themeColor="accent1" w:themeShade="80"/>
              </w:rPr>
              <w:t>Инженерная инфраструктура города и цифровые технологии</w:t>
            </w:r>
          </w:p>
        </w:tc>
        <w:tc>
          <w:tcPr>
            <w:tcW w:w="2976" w:type="dxa"/>
            <w:vAlign w:val="center"/>
          </w:tcPr>
          <w:p w:rsidR="006E10F6" w:rsidRDefault="006E10F6" w:rsidP="00857F0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Style w:val="a8"/>
                <w:rFonts w:ascii="Cambria" w:hAnsi="Cambria"/>
                <w:i/>
                <w:color w:val="1F4E79" w:themeColor="accent1" w:themeShade="80"/>
              </w:rPr>
            </w:pPr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Г</w:t>
            </w:r>
            <w:r w:rsidRPr="003B577A">
              <w:rPr>
                <w:rStyle w:val="a8"/>
                <w:rFonts w:ascii="Cambria" w:hAnsi="Cambria"/>
                <w:i/>
                <w:color w:val="1F4E79" w:themeColor="accent1" w:themeShade="80"/>
              </w:rPr>
              <w:t>.</w:t>
            </w:r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Г</w:t>
            </w:r>
            <w:r w:rsidRPr="003B577A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. </w:t>
            </w:r>
            <w:proofErr w:type="spellStart"/>
            <w:r>
              <w:rPr>
                <w:rStyle w:val="a8"/>
                <w:rFonts w:ascii="Cambria" w:hAnsi="Cambria"/>
                <w:i/>
                <w:color w:val="1F4E79" w:themeColor="accent1" w:themeShade="80"/>
              </w:rPr>
              <w:t>Крицкий</w:t>
            </w:r>
            <w:proofErr w:type="spellEnd"/>
            <w:r w:rsidRPr="003B577A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,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Генеральный директор ООО «</w:t>
            </w:r>
            <w:proofErr w:type="spellStart"/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Политерм</w:t>
            </w:r>
            <w:proofErr w:type="spellEnd"/>
            <w:r w:rsidRPr="001C523B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»</w:t>
            </w:r>
            <w:r w:rsidR="004D4A4C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, </w:t>
            </w:r>
            <w:r w:rsidR="002F7D2E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к.т.н.</w:t>
            </w:r>
            <w:r w:rsidR="00ED624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, доцент</w:t>
            </w:r>
          </w:p>
        </w:tc>
      </w:tr>
      <w:tr w:rsidR="00C046CE" w:rsidRPr="00D14DA1" w:rsidTr="00D9740F">
        <w:trPr>
          <w:trHeight w:val="41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CE" w:rsidRDefault="00C046CE" w:rsidP="00C046CE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15:</w:t>
            </w:r>
            <w:r w:rsidR="00D472E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05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-15:</w:t>
            </w:r>
            <w:r w:rsidR="00D472E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20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CE" w:rsidRPr="00C3295F" w:rsidRDefault="00C046CE" w:rsidP="005A793D">
            <w:pPr>
              <w:spacing w:line="220" w:lineRule="exact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</w:pPr>
            <w:r w:rsidRPr="00C3295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Прогноз станций аэрации математическим моделированием. Опыт моделирования в стандартных средах 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ПО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CE" w:rsidRPr="003B577A" w:rsidRDefault="00C046CE" w:rsidP="004210E8">
            <w:pPr>
              <w:spacing w:line="180" w:lineRule="exact"/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</w:pPr>
            <w:r w:rsidRPr="003B577A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В.И. Баженов, </w:t>
            </w:r>
            <w:r w:rsidR="00A852D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д.т.н.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п</w:t>
            </w:r>
            <w:r w:rsidRPr="001A6E86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рофессор, Руководитель секции Энергосбережение Экспертн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о-технологического Совета РАВВ</w:t>
            </w:r>
          </w:p>
          <w:p w:rsidR="00C046CE" w:rsidRPr="003B577A" w:rsidRDefault="00C046CE" w:rsidP="004210E8">
            <w:pPr>
              <w:spacing w:line="180" w:lineRule="exact"/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</w:pPr>
            <w:r w:rsidRPr="003B577A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А.В. Черненко, </w:t>
            </w:r>
            <w:proofErr w:type="spellStart"/>
            <w:r w:rsidRPr="003B577A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И.о</w:t>
            </w:r>
            <w:proofErr w:type="spellEnd"/>
            <w:r w:rsidRPr="003B577A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. руководителя проектной группы, Группа «ВИВ»</w:t>
            </w:r>
          </w:p>
        </w:tc>
      </w:tr>
      <w:tr w:rsidR="004210E8" w:rsidRPr="00D14DA1" w:rsidTr="00D9740F">
        <w:trPr>
          <w:trHeight w:val="1072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0E8" w:rsidRPr="00D472EF" w:rsidRDefault="004210E8" w:rsidP="00C046CE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15:</w:t>
            </w:r>
            <w:r w:rsidR="00D472E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20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-15:</w:t>
            </w:r>
            <w:r w:rsidR="00D472E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0E8" w:rsidRPr="004210E8" w:rsidRDefault="004210E8" w:rsidP="004210E8">
            <w:pPr>
              <w:spacing w:line="220" w:lineRule="exact"/>
              <w:rPr>
                <w:rFonts w:ascii="Cambria" w:hAnsi="Cambria"/>
                <w:color w:val="1F4E79" w:themeColor="accent1" w:themeShade="80"/>
              </w:rPr>
            </w:pPr>
            <w:r w:rsidRPr="004210E8">
              <w:rPr>
                <w:rFonts w:ascii="Cambria" w:hAnsi="Cambria"/>
                <w:color w:val="1F4E79" w:themeColor="accent1" w:themeShade="80"/>
              </w:rPr>
              <w:t xml:space="preserve">1. Роль и задачи систем автоматизации городского водоснабжения в контексте цифровизации. </w:t>
            </w:r>
          </w:p>
          <w:p w:rsidR="004210E8" w:rsidRPr="004210E8" w:rsidRDefault="004210E8" w:rsidP="004210E8">
            <w:pPr>
              <w:spacing w:line="220" w:lineRule="exact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4210E8">
              <w:rPr>
                <w:rFonts w:ascii="Cambria" w:hAnsi="Cambria"/>
                <w:color w:val="1F4E79" w:themeColor="accent1" w:themeShade="80"/>
              </w:rPr>
              <w:t>2. Акватория. Программный пакет по оптимизации и диспетчеризации работы систем городского водоснабжения.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0E8" w:rsidRDefault="004210E8" w:rsidP="004210E8">
            <w:pPr>
              <w:spacing w:line="200" w:lineRule="exact"/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Е.А. Клебанов, 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Заместитель директора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ОО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О "</w:t>
            </w:r>
            <w:proofErr w:type="spellStart"/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Техникон</w:t>
            </w:r>
            <w:proofErr w:type="spellEnd"/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"</w:t>
            </w:r>
          </w:p>
          <w:p w:rsidR="004210E8" w:rsidRPr="003B577A" w:rsidRDefault="004210E8" w:rsidP="004210E8">
            <w:pPr>
              <w:spacing w:line="200" w:lineRule="exact"/>
              <w:rPr>
                <w:rStyle w:val="a8"/>
                <w:rFonts w:ascii="Cambria" w:hAnsi="Cambria"/>
                <w:i/>
                <w:color w:val="1F4E79" w:themeColor="accent1" w:themeShade="80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А.В. Синицын, 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Ведущий инженер проекта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ОО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О "</w:t>
            </w:r>
            <w:proofErr w:type="spellStart"/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Техникон</w:t>
            </w:r>
            <w:proofErr w:type="spellEnd"/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"</w:t>
            </w:r>
          </w:p>
        </w:tc>
      </w:tr>
      <w:tr w:rsidR="00D4139E" w:rsidRPr="00D14DA1" w:rsidTr="00D9740F">
        <w:trPr>
          <w:trHeight w:val="451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39E" w:rsidRPr="00D472EF" w:rsidRDefault="00D4139E" w:rsidP="00D4139E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15:40-15:55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39E" w:rsidRPr="004210E8" w:rsidRDefault="00D4139E" w:rsidP="00D4139E">
            <w:pPr>
              <w:spacing w:line="220" w:lineRule="exact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color w:val="1F4E79" w:themeColor="accent1" w:themeShade="80"/>
              </w:rPr>
              <w:t>Удаленный технолог, эффективный контроль и управление очистными сооружениями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39E" w:rsidRPr="00D4139E" w:rsidRDefault="00B93C1F" w:rsidP="00D4139E">
            <w:pPr>
              <w:spacing w:line="200" w:lineRule="exact"/>
              <w:rPr>
                <w:rStyle w:val="a8"/>
                <w:rFonts w:ascii="Cambria" w:eastAsia="Times New Roman" w:hAnsi="Cambria" w:cs="Times New Roman"/>
                <w:b w:val="0"/>
                <w:bCs w:val="0"/>
                <w:i/>
                <w:color w:val="1F4E79" w:themeColor="accent1" w:themeShade="8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А.А. Кулаков, 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Главный технолог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ОО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О "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Альта Групп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"</w:t>
            </w:r>
          </w:p>
        </w:tc>
      </w:tr>
      <w:tr w:rsidR="00B05CB6" w:rsidRPr="00D14DA1" w:rsidTr="00D9740F">
        <w:trPr>
          <w:trHeight w:val="451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CB6" w:rsidRDefault="00B05CB6" w:rsidP="00D4139E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15:55-16:10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CB6" w:rsidRDefault="00B05CB6" w:rsidP="00D4139E">
            <w:pPr>
              <w:spacing w:line="220" w:lineRule="exact"/>
              <w:rPr>
                <w:rFonts w:ascii="Cambria" w:hAnsi="Cambria"/>
                <w:color w:val="1F4E79" w:themeColor="accent1" w:themeShade="80"/>
              </w:rPr>
            </w:pPr>
            <w:r w:rsidRPr="00B05CB6">
              <w:rPr>
                <w:rFonts w:ascii="Cambria" w:hAnsi="Cambria"/>
                <w:color w:val="1F4E79" w:themeColor="accent1" w:themeShade="80"/>
              </w:rPr>
              <w:t>Электронная диспетчерская как цифровая основа для нового водоканала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CB6" w:rsidRDefault="00B93C1F" w:rsidP="00D4139E">
            <w:pPr>
              <w:spacing w:line="200" w:lineRule="exact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А.П. Кривошеев, 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 xml:space="preserve">Директор Департамента исследований и разработок группы компаний 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val="en-US" w:eastAsia="ru-RU"/>
              </w:rPr>
              <w:t>DATUM</w:t>
            </w:r>
          </w:p>
        </w:tc>
      </w:tr>
      <w:tr w:rsidR="00E61ECF" w:rsidRPr="00D14DA1" w:rsidTr="00D9740F">
        <w:trPr>
          <w:trHeight w:val="276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ECF" w:rsidRPr="00EA6111" w:rsidRDefault="00E61ECF" w:rsidP="00E61ECF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B05CB6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6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B05CB6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D4139E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6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B05CB6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ECF" w:rsidRPr="003B577A" w:rsidRDefault="00D4139E" w:rsidP="00E61EC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П</w:t>
            </w:r>
            <w:r w:rsidR="00E61EC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ринятие резолюции</w:t>
            </w:r>
          </w:p>
        </w:tc>
      </w:tr>
      <w:tr w:rsidR="00FC68CB" w:rsidRPr="00D14DA1" w:rsidTr="00AA3C16">
        <w:trPr>
          <w:trHeight w:val="309"/>
        </w:trPr>
        <w:tc>
          <w:tcPr>
            <w:tcW w:w="11057" w:type="dxa"/>
            <w:gridSpan w:val="3"/>
            <w:shd w:val="clear" w:color="auto" w:fill="auto"/>
            <w:vAlign w:val="center"/>
          </w:tcPr>
          <w:p w:rsidR="00FC68CB" w:rsidRPr="007719A2" w:rsidRDefault="00FC68CB" w:rsidP="00FC68C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 w:rsidRPr="00DD4842"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  <w:t>Заседание экспертно-технологического совета РАВВ</w:t>
            </w:r>
          </w:p>
        </w:tc>
      </w:tr>
      <w:tr w:rsidR="00054ACA" w:rsidRPr="00D14DA1" w:rsidTr="00D9740F">
        <w:trPr>
          <w:trHeight w:val="615"/>
        </w:trPr>
        <w:tc>
          <w:tcPr>
            <w:tcW w:w="1702" w:type="dxa"/>
            <w:shd w:val="clear" w:color="auto" w:fill="auto"/>
            <w:vAlign w:val="center"/>
          </w:tcPr>
          <w:p w:rsidR="00054ACA" w:rsidRPr="00A35817" w:rsidRDefault="00FC68CB" w:rsidP="00C933C8">
            <w:pPr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</w:t>
            </w:r>
            <w:r w:rsidR="00D472EF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6</w:t>
            </w: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 w:rsidR="00D8386A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val="en-US" w:eastAsia="ru-RU"/>
              </w:rPr>
              <w:t>15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-17:</w:t>
            </w:r>
            <w:r w:rsidR="00D472EF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:rsidR="00054ACA" w:rsidRPr="00CE303E" w:rsidRDefault="00054ACA" w:rsidP="00054AC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Cambria" w:hAnsi="Cambria" w:cs="Arial"/>
                <w:b/>
                <w:color w:val="1F4E79" w:themeColor="accent1" w:themeShade="80"/>
              </w:rPr>
            </w:pPr>
            <w:r w:rsidRPr="00CE303E">
              <w:rPr>
                <w:rFonts w:ascii="Cambria" w:hAnsi="Cambria" w:cs="Arial"/>
                <w:b/>
                <w:color w:val="1F4E79" w:themeColor="accent1" w:themeShade="80"/>
              </w:rPr>
              <w:t>Тема 3. «</w:t>
            </w:r>
            <w:r w:rsidRPr="00CE303E">
              <w:rPr>
                <w:rFonts w:ascii="Cambria" w:hAnsi="Cambria" w:cs="Arial"/>
                <w:b/>
                <w:bCs/>
                <w:color w:val="1F4E79" w:themeColor="accent1" w:themeShade="80"/>
              </w:rPr>
              <w:t>Показатели энергоэффективности в ВКХ</w:t>
            </w:r>
            <w:r w:rsidRPr="00CE303E">
              <w:rPr>
                <w:rFonts w:ascii="Cambria" w:hAnsi="Cambria" w:cs="Arial"/>
                <w:b/>
                <w:color w:val="1F4E79" w:themeColor="accent1" w:themeShade="80"/>
              </w:rPr>
              <w:t>»</w:t>
            </w:r>
          </w:p>
          <w:p w:rsidR="00054ACA" w:rsidRPr="00DD4842" w:rsidRDefault="00054ACA" w:rsidP="00054AC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 w:rsidRPr="00CE303E">
              <w:rPr>
                <w:rFonts w:ascii="Cambria" w:hAnsi="Cambria" w:cs="Arial"/>
                <w:b/>
                <w:color w:val="1F4E79" w:themeColor="accent1" w:themeShade="80"/>
              </w:rPr>
              <w:t xml:space="preserve">Раскрытие темы: </w:t>
            </w:r>
            <w:r w:rsidRPr="00CE303E">
              <w:rPr>
                <w:rFonts w:ascii="Cambria" w:hAnsi="Cambria"/>
                <w:color w:val="1F497D"/>
              </w:rPr>
              <w:t>формирова</w:t>
            </w:r>
            <w:r>
              <w:rPr>
                <w:rFonts w:ascii="Cambria" w:hAnsi="Cambria"/>
                <w:color w:val="1F497D"/>
              </w:rPr>
              <w:t>ние</w:t>
            </w:r>
            <w:r w:rsidRPr="00CE303E">
              <w:rPr>
                <w:rFonts w:ascii="Cambria" w:hAnsi="Cambria"/>
                <w:color w:val="1F497D"/>
              </w:rPr>
              <w:t xml:space="preserve"> показател</w:t>
            </w:r>
            <w:r>
              <w:rPr>
                <w:rFonts w:ascii="Cambria" w:hAnsi="Cambria"/>
                <w:color w:val="1F497D"/>
              </w:rPr>
              <w:t>ей</w:t>
            </w:r>
            <w:r w:rsidRPr="00CE303E">
              <w:rPr>
                <w:rFonts w:ascii="Cambria" w:hAnsi="Cambria"/>
                <w:color w:val="1F497D"/>
              </w:rPr>
              <w:t xml:space="preserve"> энергоэффективности для</w:t>
            </w:r>
            <w:r>
              <w:rPr>
                <w:rFonts w:ascii="Cambria" w:hAnsi="Cambria"/>
                <w:color w:val="1F497D"/>
              </w:rPr>
              <w:t xml:space="preserve"> отрасли</w:t>
            </w:r>
            <w:r w:rsidRPr="00CE303E">
              <w:rPr>
                <w:rFonts w:ascii="Cambria" w:hAnsi="Cambria"/>
                <w:color w:val="1F497D"/>
              </w:rPr>
              <w:t xml:space="preserve"> ВКХ РФ</w:t>
            </w:r>
            <w:r>
              <w:rPr>
                <w:rFonts w:ascii="Cambria" w:hAnsi="Cambria"/>
                <w:color w:val="1F497D"/>
              </w:rPr>
              <w:t>; их</w:t>
            </w:r>
            <w:r w:rsidRPr="00CE303E">
              <w:rPr>
                <w:rFonts w:ascii="Cambria" w:hAnsi="Cambria"/>
                <w:color w:val="1F497D"/>
              </w:rPr>
              <w:t xml:space="preserve"> классифи</w:t>
            </w:r>
            <w:r>
              <w:rPr>
                <w:rFonts w:ascii="Cambria" w:hAnsi="Cambria"/>
                <w:color w:val="1F497D"/>
              </w:rPr>
              <w:t>ка</w:t>
            </w:r>
            <w:r w:rsidRPr="00CE303E">
              <w:rPr>
                <w:rFonts w:ascii="Cambria" w:hAnsi="Cambria"/>
                <w:color w:val="1F497D"/>
              </w:rPr>
              <w:t>ц</w:t>
            </w:r>
            <w:r>
              <w:rPr>
                <w:rFonts w:ascii="Cambria" w:hAnsi="Cambria"/>
                <w:color w:val="1F497D"/>
              </w:rPr>
              <w:t xml:space="preserve">ия, </w:t>
            </w:r>
            <w:r w:rsidRPr="00CE303E">
              <w:rPr>
                <w:rFonts w:ascii="Cambria" w:hAnsi="Cambria"/>
                <w:color w:val="1F497D"/>
              </w:rPr>
              <w:t>определени</w:t>
            </w:r>
            <w:r>
              <w:rPr>
                <w:rFonts w:ascii="Cambria" w:hAnsi="Cambria"/>
                <w:color w:val="1F497D"/>
              </w:rPr>
              <w:t>е и реальные величины.</w:t>
            </w:r>
          </w:p>
        </w:tc>
      </w:tr>
      <w:tr w:rsidR="00E61ECF" w:rsidRPr="00D14DA1" w:rsidTr="00D9740F">
        <w:trPr>
          <w:trHeight w:val="83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ECF" w:rsidRPr="00D8386A" w:rsidRDefault="004807D1" w:rsidP="004807D1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D472E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6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D8386A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15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-16:</w:t>
            </w:r>
            <w:r w:rsidR="00D8386A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25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ECF" w:rsidRPr="00C3295F" w:rsidRDefault="00331718" w:rsidP="005A793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color w:val="1F497D"/>
              </w:rPr>
              <w:t>Ф</w:t>
            </w:r>
            <w:r w:rsidRPr="00CE303E">
              <w:rPr>
                <w:rFonts w:ascii="Cambria" w:hAnsi="Cambria"/>
                <w:color w:val="1F497D"/>
              </w:rPr>
              <w:t>ормирова</w:t>
            </w:r>
            <w:r>
              <w:rPr>
                <w:rFonts w:ascii="Cambria" w:hAnsi="Cambria"/>
                <w:color w:val="1F497D"/>
              </w:rPr>
              <w:t>ние</w:t>
            </w:r>
            <w:r w:rsidRPr="00CE303E">
              <w:rPr>
                <w:rFonts w:ascii="Cambria" w:hAnsi="Cambria"/>
                <w:color w:val="1F497D"/>
              </w:rPr>
              <w:t xml:space="preserve"> показател</w:t>
            </w:r>
            <w:r>
              <w:rPr>
                <w:rFonts w:ascii="Cambria" w:hAnsi="Cambria"/>
                <w:color w:val="1F497D"/>
              </w:rPr>
              <w:t>ей</w:t>
            </w:r>
            <w:r w:rsidRPr="00CE303E">
              <w:rPr>
                <w:rFonts w:ascii="Cambria" w:hAnsi="Cambria"/>
                <w:color w:val="1F497D"/>
              </w:rPr>
              <w:t xml:space="preserve"> энергоэффективности для</w:t>
            </w:r>
            <w:r>
              <w:rPr>
                <w:rFonts w:ascii="Cambria" w:hAnsi="Cambria"/>
                <w:color w:val="1F497D"/>
              </w:rPr>
              <w:t xml:space="preserve"> отрасли</w:t>
            </w:r>
            <w:r w:rsidRPr="00CE303E">
              <w:rPr>
                <w:rFonts w:ascii="Cambria" w:hAnsi="Cambria"/>
                <w:color w:val="1F497D"/>
              </w:rPr>
              <w:t xml:space="preserve"> ВКХ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E61ECF" w:rsidRPr="003B577A" w:rsidRDefault="00CB4050" w:rsidP="00CB4050">
            <w:pPr>
              <w:spacing w:line="180" w:lineRule="exact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3B577A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В.И. Баженов, </w:t>
            </w:r>
            <w:r w:rsidR="00497510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д.т.н.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, п</w:t>
            </w:r>
            <w:r w:rsidRPr="001A6E86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рофессор, Руководитель секции Энергосбережение Экспертн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о-технологического Совета РАВВ</w:t>
            </w:r>
          </w:p>
        </w:tc>
      </w:tr>
      <w:tr w:rsidR="00CE303E" w:rsidRPr="00D14DA1" w:rsidTr="00D9740F">
        <w:trPr>
          <w:trHeight w:val="566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03E" w:rsidRPr="00D8386A" w:rsidRDefault="004807D1" w:rsidP="004807D1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16:</w:t>
            </w:r>
            <w:r w:rsidR="00D8386A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25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-16:</w:t>
            </w:r>
            <w:r w:rsidR="00D8386A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35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03E" w:rsidRDefault="00133BB6" w:rsidP="005A793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hAnsi="Cambria" w:cs="Arial"/>
                <w:bCs/>
                <w:color w:val="1F4E79" w:themeColor="accent1" w:themeShade="80"/>
              </w:rPr>
              <w:t>П</w:t>
            </w:r>
            <w:r w:rsidRPr="00133BB6">
              <w:rPr>
                <w:rFonts w:ascii="Cambria" w:hAnsi="Cambria" w:cs="Arial"/>
                <w:bCs/>
                <w:color w:val="1F4E79" w:themeColor="accent1" w:themeShade="80"/>
              </w:rPr>
              <w:t>оказател</w:t>
            </w:r>
            <w:r>
              <w:rPr>
                <w:rFonts w:ascii="Cambria" w:hAnsi="Cambria" w:cs="Arial"/>
                <w:bCs/>
                <w:color w:val="1F4E79" w:themeColor="accent1" w:themeShade="80"/>
              </w:rPr>
              <w:t>и</w:t>
            </w:r>
            <w:r w:rsidRPr="00133BB6">
              <w:rPr>
                <w:rFonts w:ascii="Cambria" w:hAnsi="Cambria" w:cs="Arial"/>
                <w:bCs/>
                <w:color w:val="1F4E79" w:themeColor="accent1" w:themeShade="80"/>
              </w:rPr>
              <w:t xml:space="preserve"> энергоэффективности для отрасли ВКХ</w:t>
            </w:r>
            <w:r w:rsidRPr="00133BB6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.</w:t>
            </w:r>
            <w:r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 xml:space="preserve"> Смы</w:t>
            </w:r>
            <w:r w:rsidR="005A793D">
              <w:rPr>
                <w:rFonts w:ascii="Cambria" w:eastAsia="Times New Roman" w:hAnsi="Cambria" w:cs="Times New Roman"/>
                <w:color w:val="1F4E79" w:themeColor="accent1" w:themeShade="80"/>
                <w:lang w:eastAsia="ru-RU"/>
              </w:rPr>
              <w:t>словое определение и назначение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E303E" w:rsidRDefault="00133BB6" w:rsidP="00FC04C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Д.А. Данилович,</w:t>
            </w:r>
            <w:r w:rsidRPr="004C46A4">
              <w:rPr>
                <w:rStyle w:val="a8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Руководитель Центра технической политики и модернизации в ЖКХ, Ассоциация </w:t>
            </w:r>
            <w:r w:rsidR="00FC04CE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«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ЖКХ </w:t>
            </w:r>
            <w:r w:rsidR="00FC04CE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и городская среда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», </w:t>
            </w:r>
            <w:r w:rsidR="00FC04CE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эксперт-директор журнала «НДТ водоснабжения и водоотведения», </w:t>
            </w:r>
            <w:r w:rsidR="00A852D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к.т.н.</w:t>
            </w:r>
          </w:p>
        </w:tc>
      </w:tr>
      <w:tr w:rsidR="00AD2CF3" w:rsidRPr="00D14DA1" w:rsidTr="00D9740F">
        <w:trPr>
          <w:trHeight w:val="699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CF3" w:rsidRPr="00D8386A" w:rsidRDefault="002F345B" w:rsidP="002F345B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16:</w:t>
            </w:r>
            <w:r w:rsidR="00D8386A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35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-16:</w:t>
            </w:r>
            <w:r w:rsidR="00D8386A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45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CF3" w:rsidRPr="00133BB6" w:rsidRDefault="00133BB6" w:rsidP="005A793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133BB6">
              <w:rPr>
                <w:rFonts w:ascii="Cambria" w:hAnsi="Cambria" w:cs="Arial"/>
                <w:bCs/>
                <w:color w:val="1F4E79" w:themeColor="accent1" w:themeShade="80"/>
              </w:rPr>
              <w:t>Особенности о</w:t>
            </w:r>
            <w:r w:rsidR="00AD2CF3" w:rsidRPr="00133BB6">
              <w:rPr>
                <w:rFonts w:ascii="Cambria" w:hAnsi="Cambria" w:cs="Arial"/>
                <w:bCs/>
                <w:color w:val="1F4E79" w:themeColor="accent1" w:themeShade="80"/>
              </w:rPr>
              <w:t>пределени</w:t>
            </w:r>
            <w:r w:rsidRPr="00133BB6">
              <w:rPr>
                <w:rFonts w:ascii="Cambria" w:hAnsi="Cambria" w:cs="Arial"/>
                <w:bCs/>
                <w:color w:val="1F4E79" w:themeColor="accent1" w:themeShade="80"/>
              </w:rPr>
              <w:t>я</w:t>
            </w:r>
            <w:r w:rsidR="00AD2CF3" w:rsidRPr="00133BB6">
              <w:rPr>
                <w:rFonts w:ascii="Cambria" w:hAnsi="Cambria" w:cs="Arial"/>
                <w:bCs/>
                <w:color w:val="1F4E79" w:themeColor="accent1" w:themeShade="80"/>
              </w:rPr>
              <w:t xml:space="preserve"> показателей энергоэффективности </w:t>
            </w:r>
            <w:r w:rsidRPr="00133BB6">
              <w:rPr>
                <w:rFonts w:ascii="Cambria" w:hAnsi="Cambria" w:cs="Arial"/>
                <w:bCs/>
                <w:color w:val="1F4E79" w:themeColor="accent1" w:themeShade="80"/>
              </w:rPr>
              <w:t xml:space="preserve">на примере </w:t>
            </w:r>
            <w:r w:rsidRPr="00133BB6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ОАО "РКС"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D2CF3" w:rsidRPr="00552FA8" w:rsidRDefault="00AD2CF3" w:rsidP="00E61EC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 xml:space="preserve">С.А. </w:t>
            </w:r>
            <w:r w:rsidRPr="00AD2CF3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Петропавловский</w:t>
            </w:r>
            <w:r w:rsidR="00552FA8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,</w:t>
            </w:r>
          </w:p>
          <w:p w:rsidR="00AD2CF3" w:rsidRPr="00AD2CF3" w:rsidRDefault="007347E3" w:rsidP="00E61EC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>Р</w:t>
            </w:r>
            <w:r w:rsidR="00AD2CF3" w:rsidRPr="00AD2CF3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>уководител</w:t>
            </w:r>
            <w:r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>ь</w:t>
            </w:r>
            <w:r w:rsidR="00AD2CF3" w:rsidRPr="00AD2CF3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>управления</w:t>
            </w:r>
            <w:r w:rsidR="00AD2CF3" w:rsidRPr="00AD2CF3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 xml:space="preserve"> инвестици</w:t>
            </w:r>
            <w:r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>ями</w:t>
            </w:r>
            <w:r w:rsidR="00AD2CF3" w:rsidRPr="00AD2CF3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 xml:space="preserve">производственной </w:t>
            </w:r>
            <w:r w:rsidR="00AD2CF3" w:rsidRPr="00AD2CF3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>деятельности</w:t>
            </w:r>
            <w:r w:rsidR="00AD2CF3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 xml:space="preserve"> </w:t>
            </w:r>
            <w:r w:rsidR="00AD2CF3" w:rsidRPr="00AD2CF3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>АО "РКС</w:t>
            </w:r>
            <w:r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>-Менеджмент</w:t>
            </w:r>
            <w:r w:rsidR="00AD2CF3" w:rsidRPr="00AD2CF3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>"</w:t>
            </w:r>
          </w:p>
        </w:tc>
      </w:tr>
      <w:tr w:rsidR="00CE303E" w:rsidRPr="00D14DA1" w:rsidTr="00D9740F">
        <w:trPr>
          <w:trHeight w:val="313"/>
        </w:trPr>
        <w:tc>
          <w:tcPr>
            <w:tcW w:w="1702" w:type="dxa"/>
            <w:shd w:val="clear" w:color="auto" w:fill="auto"/>
            <w:vAlign w:val="center"/>
          </w:tcPr>
          <w:p w:rsidR="00CE303E" w:rsidRPr="00455964" w:rsidRDefault="00CE303E" w:rsidP="002F345B">
            <w:pPr>
              <w:jc w:val="both"/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16:</w:t>
            </w:r>
            <w:r w:rsidR="00D8386A"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45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7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:00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:rsidR="00CE303E" w:rsidRPr="00455964" w:rsidRDefault="00CE303E" w:rsidP="00CE303E">
            <w:pPr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/>
                <w:iCs/>
                <w:color w:val="1F4E79" w:themeColor="accent1" w:themeShade="80"/>
                <w:lang w:eastAsia="ru-RU"/>
              </w:rPr>
              <w:t>Выступления с докладами других участников ЭТС</w:t>
            </w:r>
          </w:p>
        </w:tc>
      </w:tr>
      <w:tr w:rsidR="00CE303E" w:rsidRPr="00D14DA1" w:rsidTr="00D9740F">
        <w:trPr>
          <w:trHeight w:val="412"/>
        </w:trPr>
        <w:tc>
          <w:tcPr>
            <w:tcW w:w="1702" w:type="dxa"/>
            <w:shd w:val="clear" w:color="auto" w:fill="auto"/>
            <w:vAlign w:val="center"/>
          </w:tcPr>
          <w:p w:rsidR="00CE303E" w:rsidRPr="00F42A6B" w:rsidRDefault="00CE303E" w:rsidP="00CE303E">
            <w:pPr>
              <w:jc w:val="both"/>
              <w:rPr>
                <w:rFonts w:ascii="Cambria" w:eastAsia="Times New Roman" w:hAnsi="Cambria" w:cs="Times New Roman"/>
                <w:color w:val="1F3864" w:themeColor="accent5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17:00-17:10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303E" w:rsidRPr="004C46A4" w:rsidRDefault="00CE303E" w:rsidP="005A793D">
            <w:pPr>
              <w:spacing w:line="220" w:lineRule="exact"/>
              <w:jc w:val="both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Практические</w:t>
            </w:r>
            <w:r w:rsidR="00A06AE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примеры</w:t>
            </w:r>
            <w:r w:rsidR="00A06AE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реализации </w:t>
            </w:r>
            <w:r w:rsidRPr="001243F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энергосберегающих</w:t>
            </w:r>
            <w:r w:rsidR="005A793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технологий</w:t>
            </w:r>
            <w:r w:rsidR="00A06AE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</w:t>
            </w:r>
            <w:r w:rsidR="005A793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для</w:t>
            </w:r>
            <w:r w:rsidR="00A06AE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</w:t>
            </w:r>
            <w:r w:rsidR="005A793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станций</w:t>
            </w:r>
            <w:r w:rsidR="00A06AE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</w:t>
            </w:r>
            <w:r w:rsidR="005A793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аэрации</w:t>
            </w:r>
          </w:p>
        </w:tc>
        <w:tc>
          <w:tcPr>
            <w:tcW w:w="2976" w:type="dxa"/>
            <w:shd w:val="clear" w:color="auto" w:fill="auto"/>
          </w:tcPr>
          <w:p w:rsidR="00CE303E" w:rsidRPr="001243F8" w:rsidRDefault="00A852D2" w:rsidP="00CE303E">
            <w:pPr>
              <w:spacing w:line="180" w:lineRule="exact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В.И. Петров,</w:t>
            </w:r>
            <w:r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к.т.н.,</w:t>
            </w:r>
            <w:r w:rsidRPr="00143A4A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Директор по продажам ОО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О «ВИВ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»</w:t>
            </w:r>
          </w:p>
        </w:tc>
      </w:tr>
      <w:tr w:rsidR="00CE303E" w:rsidRPr="00D14DA1" w:rsidTr="00D9740F">
        <w:trPr>
          <w:trHeight w:val="265"/>
        </w:trPr>
        <w:tc>
          <w:tcPr>
            <w:tcW w:w="1702" w:type="dxa"/>
            <w:shd w:val="clear" w:color="auto" w:fill="auto"/>
            <w:vAlign w:val="center"/>
          </w:tcPr>
          <w:p w:rsidR="00CE303E" w:rsidRDefault="00CE303E" w:rsidP="00CE303E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lastRenderedPageBreak/>
              <w:t>17:10-17:30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:rsidR="00CE303E" w:rsidRPr="004C46A4" w:rsidRDefault="00CE303E" w:rsidP="00CE303E">
            <w:pPr>
              <w:spacing w:line="180" w:lineRule="exact"/>
              <w:rPr>
                <w:rStyle w:val="a8"/>
                <w:rFonts w:ascii="Cambria" w:hAnsi="Cambria"/>
                <w:i/>
                <w:color w:val="1F4E79" w:themeColor="accent1" w:themeShade="80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Обсуждение и принятие резолюции</w:t>
            </w:r>
          </w:p>
        </w:tc>
      </w:tr>
      <w:tr w:rsidR="00CE303E" w:rsidRPr="00D14DA1" w:rsidTr="00D9740F">
        <w:trPr>
          <w:trHeight w:val="297"/>
        </w:trPr>
        <w:tc>
          <w:tcPr>
            <w:tcW w:w="1702" w:type="dxa"/>
            <w:shd w:val="clear" w:color="auto" w:fill="DEEAF6" w:themeFill="accent1" w:themeFillTint="33"/>
            <w:vAlign w:val="center"/>
          </w:tcPr>
          <w:p w:rsidR="00CE303E" w:rsidRPr="00455964" w:rsidRDefault="00CE303E" w:rsidP="00CE303E">
            <w:pPr>
              <w:jc w:val="both"/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 w:rsidRPr="00455964"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  <w:t>18:</w:t>
            </w:r>
            <w:r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  <w:t>0</w:t>
            </w:r>
            <w:r w:rsidRPr="00455964"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:rsidR="00CE303E" w:rsidRPr="00455964" w:rsidRDefault="00CE303E" w:rsidP="00CE303E">
            <w:pPr>
              <w:jc w:val="center"/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 w:rsidRPr="00455964"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  <w:t>Товарищеский ужин в СОК «Россия»</w:t>
            </w:r>
          </w:p>
        </w:tc>
      </w:tr>
      <w:tr w:rsidR="00CE303E" w:rsidRPr="00D14DA1" w:rsidTr="00D9740F">
        <w:trPr>
          <w:trHeight w:val="285"/>
        </w:trPr>
        <w:tc>
          <w:tcPr>
            <w:tcW w:w="1702" w:type="dxa"/>
            <w:shd w:val="clear" w:color="auto" w:fill="DEEAF6" w:themeFill="accent1" w:themeFillTint="33"/>
            <w:vAlign w:val="center"/>
          </w:tcPr>
          <w:p w:rsidR="00CE303E" w:rsidRPr="002D7B64" w:rsidRDefault="00CE303E" w:rsidP="00CE303E">
            <w:pPr>
              <w:jc w:val="both"/>
              <w:rPr>
                <w:rFonts w:ascii="Cambria" w:eastAsia="Times New Roman" w:hAnsi="Cambria" w:cs="Times New Roman"/>
                <w:b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03.10.2018</w:t>
            </w:r>
          </w:p>
        </w:tc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:rsidR="00CE303E" w:rsidRPr="001243F8" w:rsidRDefault="00CE303E" w:rsidP="00CE303E">
            <w:pPr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Деловая программа</w:t>
            </w: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, тематика докладов</w:t>
            </w:r>
          </w:p>
        </w:tc>
      </w:tr>
      <w:tr w:rsidR="00BC3CA2" w:rsidRPr="00D14DA1" w:rsidTr="00AA3C16">
        <w:trPr>
          <w:trHeight w:val="1058"/>
        </w:trPr>
        <w:tc>
          <w:tcPr>
            <w:tcW w:w="11057" w:type="dxa"/>
            <w:gridSpan w:val="3"/>
            <w:shd w:val="clear" w:color="auto" w:fill="auto"/>
            <w:vAlign w:val="center"/>
          </w:tcPr>
          <w:p w:rsidR="00BC3CA2" w:rsidRPr="002F345B" w:rsidRDefault="00BC3CA2" w:rsidP="00BC3CA2">
            <w:pPr>
              <w:spacing w:line="220" w:lineRule="exact"/>
              <w:jc w:val="center"/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С</w:t>
            </w:r>
            <w:r w:rsidRPr="002F345B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екци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я</w:t>
            </w:r>
            <w:r w:rsidRPr="002F345B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 xml:space="preserve">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А</w:t>
            </w:r>
            <w:r w:rsidRPr="002F345B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 xml:space="preserve">ссоциации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«</w:t>
            </w:r>
            <w:r w:rsidRPr="002F345B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 xml:space="preserve">ЖКХ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и городская среда</w:t>
            </w:r>
            <w:r w:rsidRPr="002F345B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»</w:t>
            </w:r>
          </w:p>
          <w:p w:rsidR="00BC3CA2" w:rsidRPr="00AA4A2D" w:rsidRDefault="00BC3CA2" w:rsidP="005A793D">
            <w:pPr>
              <w:spacing w:line="220" w:lineRule="exact"/>
              <w:jc w:val="both"/>
              <w:rPr>
                <w:rFonts w:ascii="Cambria" w:eastAsia="Times New Roman" w:hAnsi="Cambria" w:cs="Times New Roman"/>
                <w:iCs/>
                <w:color w:val="1F4E79"/>
                <w:lang w:eastAsia="ru-RU"/>
              </w:rPr>
            </w:pPr>
            <w:r w:rsidRPr="00AA4A2D">
              <w:rPr>
                <w:rFonts w:ascii="Cambria" w:eastAsia="Times New Roman" w:hAnsi="Cambria" w:cs="Times New Roman"/>
                <w:iCs/>
                <w:color w:val="1F4E79"/>
                <w:lang w:eastAsia="ru-RU"/>
              </w:rPr>
              <w:t xml:space="preserve">Модераторы: </w:t>
            </w:r>
          </w:p>
          <w:p w:rsidR="00BC3CA2" w:rsidRPr="002F345B" w:rsidRDefault="00BC3CA2" w:rsidP="005A793D">
            <w:pPr>
              <w:spacing w:line="220" w:lineRule="exact"/>
              <w:rPr>
                <w:rFonts w:ascii="Cambria" w:hAnsi="Cambria"/>
                <w:b/>
                <w:iCs/>
                <w:color w:val="1F4E79" w:themeColor="accent1" w:themeShade="80"/>
                <w:sz w:val="24"/>
                <w:szCs w:val="24"/>
              </w:rPr>
            </w:pPr>
            <w:r w:rsidRPr="00F5360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Данилович Дмитрий Александрович – </w:t>
            </w:r>
            <w:r w:rsidRPr="00846E82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Руководитель Центра технической политики и модернизации в ЖКХ, Ассоциация «ЖКХ и городская среда», эксперт-директор журнала «НДТ водоснабжения и водоотведения», кандидат технических наук</w:t>
            </w:r>
          </w:p>
        </w:tc>
      </w:tr>
      <w:tr w:rsidR="00054ACA" w:rsidRPr="00D14DA1" w:rsidTr="00D9740F">
        <w:trPr>
          <w:trHeight w:val="409"/>
        </w:trPr>
        <w:tc>
          <w:tcPr>
            <w:tcW w:w="1702" w:type="dxa"/>
            <w:shd w:val="clear" w:color="auto" w:fill="auto"/>
            <w:vAlign w:val="center"/>
          </w:tcPr>
          <w:p w:rsidR="00054ACA" w:rsidRPr="00A35817" w:rsidRDefault="00BC3CA2" w:rsidP="002F345B">
            <w:pPr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</w:t>
            </w: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00-1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val="en-US" w:eastAsia="ru-RU"/>
              </w:rPr>
              <w:t>1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 w:rsidR="0069420F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:rsidR="00054ACA" w:rsidRDefault="00054ACA" w:rsidP="005A793D">
            <w:pPr>
              <w:spacing w:line="220" w:lineRule="exact"/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</w:pPr>
            <w:r w:rsidRPr="00C3295F">
              <w:rPr>
                <w:rFonts w:ascii="Cambria" w:hAnsi="Cambria" w:cs="Arial"/>
                <w:b/>
                <w:color w:val="1F4E79" w:themeColor="accent1" w:themeShade="80"/>
              </w:rPr>
              <w:t>Тема</w:t>
            </w:r>
            <w:r>
              <w:rPr>
                <w:rFonts w:ascii="Cambria" w:hAnsi="Cambria" w:cs="Arial"/>
                <w:b/>
                <w:color w:val="1F4E79" w:themeColor="accent1" w:themeShade="80"/>
              </w:rPr>
              <w:t>:</w:t>
            </w:r>
            <w:r w:rsidRPr="00C3295F">
              <w:rPr>
                <w:rFonts w:ascii="Cambria" w:hAnsi="Cambria" w:cs="Arial"/>
                <w:b/>
                <w:color w:val="1F4E79" w:themeColor="accent1" w:themeShade="80"/>
              </w:rPr>
              <w:t xml:space="preserve"> </w:t>
            </w:r>
            <w:r>
              <w:rPr>
                <w:rFonts w:ascii="Cambria" w:hAnsi="Cambria" w:cs="Arial"/>
                <w:b/>
                <w:color w:val="1F4E79" w:themeColor="accent1" w:themeShade="80"/>
              </w:rPr>
              <w:t>«</w:t>
            </w:r>
            <w:r w:rsidRPr="00AB4B92">
              <w:rPr>
                <w:rFonts w:ascii="Cambria" w:eastAsia="Times New Roman" w:hAnsi="Cambria"/>
                <w:b/>
                <w:color w:val="1F4E79" w:themeColor="accent1" w:themeShade="80"/>
              </w:rPr>
              <w:t>Тех</w:t>
            </w:r>
            <w:r>
              <w:rPr>
                <w:rFonts w:ascii="Cambria" w:eastAsia="Times New Roman" w:hAnsi="Cambria"/>
                <w:b/>
                <w:color w:val="1F4E79" w:themeColor="accent1" w:themeShade="80"/>
              </w:rPr>
              <w:t>н</w:t>
            </w:r>
            <w:r w:rsidRPr="00AB4B92">
              <w:rPr>
                <w:rFonts w:ascii="Cambria" w:eastAsia="Times New Roman" w:hAnsi="Cambria"/>
                <w:b/>
                <w:color w:val="1F4E79" w:themeColor="accent1" w:themeShade="80"/>
              </w:rPr>
              <w:t xml:space="preserve">ологическое нормирование очистных сооружений населенных </w:t>
            </w:r>
            <w:r>
              <w:rPr>
                <w:rFonts w:ascii="Cambria" w:eastAsia="Times New Roman" w:hAnsi="Cambria"/>
                <w:b/>
                <w:color w:val="1F4E79" w:themeColor="accent1" w:themeShade="80"/>
              </w:rPr>
              <w:t>п</w:t>
            </w:r>
            <w:r w:rsidRPr="00AB4B92">
              <w:rPr>
                <w:rFonts w:ascii="Cambria" w:eastAsia="Times New Roman" w:hAnsi="Cambria"/>
                <w:b/>
                <w:color w:val="1F4E79" w:themeColor="accent1" w:themeShade="80"/>
              </w:rPr>
              <w:t>унктов</w:t>
            </w:r>
            <w:r w:rsidRPr="00AB4B92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»</w:t>
            </w:r>
          </w:p>
        </w:tc>
      </w:tr>
      <w:tr w:rsidR="004807D1" w:rsidRPr="00D14DA1" w:rsidTr="00D9740F">
        <w:trPr>
          <w:trHeight w:val="69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7D1" w:rsidRPr="002F345B" w:rsidRDefault="0097309D" w:rsidP="00AB4B92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10:00-10:</w:t>
            </w:r>
            <w:r w:rsidR="00AB4B9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7D1" w:rsidRPr="00AB4B92" w:rsidRDefault="00AB4B92" w:rsidP="005A793D">
            <w:pPr>
              <w:shd w:val="clear" w:color="auto" w:fill="FFFFFF"/>
              <w:spacing w:line="220" w:lineRule="exact"/>
              <w:jc w:val="both"/>
              <w:rPr>
                <w:rFonts w:ascii="Cambria" w:hAnsi="Cambria"/>
                <w:color w:val="1F4E79" w:themeColor="accent1" w:themeShade="80"/>
                <w:lang w:eastAsia="ru-RU"/>
              </w:rPr>
            </w:pPr>
            <w:r w:rsidRPr="00AB4B92">
              <w:rPr>
                <w:rFonts w:ascii="Cambria" w:eastAsia="Times New Roman" w:hAnsi="Cambria"/>
                <w:color w:val="1F4E79" w:themeColor="accent1" w:themeShade="80"/>
              </w:rPr>
              <w:t>Законодательная база для перехода на технологическое нормирование на основе НДТ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807D1" w:rsidRPr="002F345B" w:rsidRDefault="003A70C5" w:rsidP="004807D1">
            <w:pPr>
              <w:shd w:val="clear" w:color="auto" w:fill="FFFFFF"/>
              <w:spacing w:line="180" w:lineRule="exact"/>
              <w:rPr>
                <w:rFonts w:ascii="Cambria" w:hAnsi="Cambria"/>
                <w:color w:val="1F4E79" w:themeColor="accent1" w:themeShade="80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Д.А. Данилович,</w:t>
            </w:r>
            <w:r w:rsidRPr="004C46A4">
              <w:rPr>
                <w:rStyle w:val="a8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</w:t>
            </w:r>
            <w:r w:rsidR="00846E82"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Руководитель Центра технической политики и модернизации в ЖКХ, Ассоциация </w:t>
            </w:r>
            <w:r w:rsidR="00846E8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«</w:t>
            </w:r>
            <w:r w:rsidR="00846E82"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ЖКХ </w:t>
            </w:r>
            <w:r w:rsidR="00846E8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и городская среда</w:t>
            </w:r>
            <w:r w:rsidR="00846E82"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», </w:t>
            </w:r>
            <w:r w:rsidR="00846E8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эксперт-директор журнала «НДТ водоснабжения и водоотведения», </w:t>
            </w:r>
            <w:r w:rsidR="00A852D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к.т.н.</w:t>
            </w:r>
          </w:p>
        </w:tc>
      </w:tr>
      <w:tr w:rsidR="0099562D" w:rsidRPr="00D14DA1" w:rsidTr="00D9740F">
        <w:trPr>
          <w:trHeight w:val="69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2D" w:rsidRPr="0097309D" w:rsidRDefault="0097309D" w:rsidP="0099562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97309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10:30-10:45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2D" w:rsidRPr="00044522" w:rsidRDefault="0099562D" w:rsidP="005A793D">
            <w:pPr>
              <w:shd w:val="clear" w:color="auto" w:fill="FFFFFF"/>
              <w:spacing w:line="220" w:lineRule="exact"/>
              <w:jc w:val="both"/>
              <w:rPr>
                <w:rFonts w:ascii="Cambria" w:hAnsi="Cambria"/>
                <w:color w:val="1F4E79" w:themeColor="accent1" w:themeShade="80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Технологические показатели </w:t>
            </w:r>
            <w:r w:rsidRPr="00044522">
              <w:rPr>
                <w:rFonts w:ascii="Cambria" w:hAnsi="Cambria"/>
                <w:color w:val="1F4E79" w:themeColor="accent1" w:themeShade="80"/>
              </w:rPr>
              <w:t xml:space="preserve">ООО "Самарские коммунальные системы" </w:t>
            </w:r>
            <w:r>
              <w:rPr>
                <w:rFonts w:ascii="Cambria" w:hAnsi="Cambria"/>
                <w:color w:val="1F4E79" w:themeColor="accent1" w:themeShade="80"/>
              </w:rPr>
              <w:t>в качестве основы расчета нормативов, устанавливаемых КЭР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9562D" w:rsidRPr="00044522" w:rsidRDefault="0099562D" w:rsidP="0099562D">
            <w:pPr>
              <w:shd w:val="clear" w:color="auto" w:fill="FFFFFF"/>
              <w:spacing w:line="180" w:lineRule="exact"/>
              <w:rPr>
                <w:rFonts w:ascii="Cambria" w:hAnsi="Cambria"/>
                <w:color w:val="1F4E79" w:themeColor="accent1" w:themeShade="80"/>
              </w:rPr>
            </w:pPr>
            <w:r w:rsidRPr="00044522"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>Ю.А. Егорова</w:t>
            </w:r>
            <w:r w:rsidRPr="00044522">
              <w:rPr>
                <w:rFonts w:ascii="Cambria" w:hAnsi="Cambria"/>
                <w:i/>
                <w:iCs/>
                <w:color w:val="1F4E79" w:themeColor="accent1" w:themeShade="80"/>
                <w:lang w:eastAsia="ru-RU"/>
              </w:rPr>
              <w:t xml:space="preserve">, </w:t>
            </w:r>
            <w:r w:rsidRPr="0004452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Заместитель технического директора ООО «Самарские коммунальные системы»</w:t>
            </w:r>
          </w:p>
        </w:tc>
      </w:tr>
      <w:tr w:rsidR="00ED04CE" w:rsidRPr="00D14DA1" w:rsidTr="00D9740F">
        <w:trPr>
          <w:trHeight w:val="363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4CE" w:rsidRPr="008D518C" w:rsidRDefault="00ED04CE" w:rsidP="00ED04CE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10:45-11: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val="en-US" w:eastAsia="ru-RU"/>
              </w:rPr>
              <w:t>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4CE" w:rsidRPr="008D3C88" w:rsidRDefault="00ED04CE" w:rsidP="005A793D">
            <w:pPr>
              <w:spacing w:line="220" w:lineRule="exact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8D3C88">
              <w:rPr>
                <w:rFonts w:ascii="Cambria" w:hAnsi="Cambria"/>
                <w:color w:val="1F4E79" w:themeColor="accent1" w:themeShade="80"/>
              </w:rPr>
              <w:t xml:space="preserve">О модернизации </w:t>
            </w:r>
            <w:r>
              <w:rPr>
                <w:rFonts w:ascii="Cambria" w:hAnsi="Cambria"/>
                <w:color w:val="1F4E79" w:themeColor="accent1" w:themeShade="80"/>
              </w:rPr>
              <w:t>объектов МУП г.</w:t>
            </w:r>
            <w:r w:rsidRPr="008D3C88">
              <w:rPr>
                <w:rFonts w:ascii="Cambria" w:hAnsi="Cambria"/>
                <w:color w:val="1F4E79" w:themeColor="accent1" w:themeShade="80"/>
              </w:rPr>
              <w:t xml:space="preserve"> Новосибирска</w:t>
            </w:r>
            <w:r>
              <w:rPr>
                <w:rFonts w:ascii="Cambria" w:hAnsi="Cambria"/>
                <w:color w:val="1F4E79" w:themeColor="accent1" w:themeShade="80"/>
              </w:rPr>
              <w:t xml:space="preserve"> «ГОРВОДОКАНАЛ»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ED04CE" w:rsidRDefault="005904B3" w:rsidP="005904B3">
            <w:pPr>
              <w:spacing w:line="180" w:lineRule="exact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Ю</w:t>
            </w:r>
            <w:r w:rsidR="00ED04CE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.Н. </w:t>
            </w:r>
            <w:proofErr w:type="spellStart"/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Похил</w:t>
            </w:r>
            <w:proofErr w:type="spellEnd"/>
            <w:r w:rsidR="00ED04CE" w:rsidRPr="004C46A4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,</w:t>
            </w:r>
            <w:r w:rsidR="00ED04CE" w:rsidRPr="00C26E6B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Д</w:t>
            </w:r>
            <w:r w:rsidR="00ED04CE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и</w:t>
            </w:r>
            <w:r w:rsidR="00ED04CE"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ректор </w:t>
            </w:r>
            <w:r w:rsidR="00ED04CE" w:rsidRPr="00595EF1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МУП г. Новосибирска «ГОРВОДОКАНАЛ»</w:t>
            </w:r>
          </w:p>
        </w:tc>
      </w:tr>
      <w:tr w:rsidR="00A11AD7" w:rsidRPr="00D14DA1" w:rsidTr="00D9740F">
        <w:trPr>
          <w:trHeight w:val="363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AD7" w:rsidRPr="00A11AD7" w:rsidRDefault="00A11AD7" w:rsidP="00A11AD7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11:00-11:15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AD7" w:rsidRPr="008D3C88" w:rsidRDefault="00A11AD7" w:rsidP="00A11AD7">
            <w:pPr>
              <w:spacing w:line="220" w:lineRule="exact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A11AD7">
              <w:rPr>
                <w:rFonts w:ascii="Cambria" w:hAnsi="Cambria"/>
                <w:color w:val="1F4E79" w:themeColor="accent1" w:themeShade="80"/>
              </w:rPr>
              <w:t>Практика применения НДТ для сокращения выбросов запаха от объектов водно-коммунального хозяйства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11AD7" w:rsidRDefault="00A11AD7" w:rsidP="00A11AD7">
            <w:pPr>
              <w:spacing w:line="180" w:lineRule="exact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С.В. </w:t>
            </w:r>
            <w:proofErr w:type="spellStart"/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Свицков</w:t>
            </w:r>
            <w:proofErr w:type="spellEnd"/>
            <w:r w:rsidRPr="004C46A4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,</w:t>
            </w:r>
            <w:r w:rsidRPr="00C26E6B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Генеральный ди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ректор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ООО</w:t>
            </w:r>
            <w:r w:rsidRPr="00595EF1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«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ОКС Групп</w:t>
            </w:r>
            <w:r w:rsidRPr="00595EF1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»</w:t>
            </w:r>
          </w:p>
        </w:tc>
      </w:tr>
      <w:tr w:rsidR="00E70866" w:rsidRPr="00D14DA1" w:rsidTr="00AA3C16">
        <w:trPr>
          <w:trHeight w:val="1813"/>
        </w:trPr>
        <w:tc>
          <w:tcPr>
            <w:tcW w:w="11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866" w:rsidRPr="002F345B" w:rsidRDefault="00E70866" w:rsidP="00E70866">
            <w:pPr>
              <w:spacing w:line="220" w:lineRule="exact"/>
              <w:jc w:val="center"/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Открытое заседание Технического комитета № 343 «Качество воды» Росстандарта</w:t>
            </w:r>
          </w:p>
          <w:p w:rsidR="00E70866" w:rsidRPr="00AA4A2D" w:rsidRDefault="00E70866" w:rsidP="00E70866">
            <w:pPr>
              <w:spacing w:line="220" w:lineRule="exact"/>
              <w:jc w:val="both"/>
              <w:rPr>
                <w:rFonts w:ascii="Cambria" w:eastAsia="Times New Roman" w:hAnsi="Cambria" w:cs="Times New Roman"/>
                <w:iCs/>
                <w:color w:val="1F4E79"/>
                <w:lang w:eastAsia="ru-RU"/>
              </w:rPr>
            </w:pPr>
            <w:r w:rsidRPr="00AA4A2D">
              <w:rPr>
                <w:rFonts w:ascii="Cambria" w:eastAsia="Times New Roman" w:hAnsi="Cambria" w:cs="Times New Roman"/>
                <w:iCs/>
                <w:color w:val="1F4E79"/>
                <w:lang w:eastAsia="ru-RU"/>
              </w:rPr>
              <w:t>Модератор</w:t>
            </w:r>
            <w:r w:rsidR="00846B55">
              <w:rPr>
                <w:rFonts w:ascii="Cambria" w:eastAsia="Times New Roman" w:hAnsi="Cambria" w:cs="Times New Roman"/>
                <w:iCs/>
                <w:color w:val="1F4E79"/>
                <w:lang w:eastAsia="ru-RU"/>
              </w:rPr>
              <w:t>ы</w:t>
            </w:r>
            <w:r w:rsidRPr="00AA4A2D">
              <w:rPr>
                <w:rFonts w:ascii="Cambria" w:eastAsia="Times New Roman" w:hAnsi="Cambria" w:cs="Times New Roman"/>
                <w:iCs/>
                <w:color w:val="1F4E79"/>
                <w:lang w:eastAsia="ru-RU"/>
              </w:rPr>
              <w:t xml:space="preserve">: </w:t>
            </w:r>
          </w:p>
          <w:p w:rsidR="00E70866" w:rsidRDefault="00E70866" w:rsidP="00E70866">
            <w:pPr>
              <w:spacing w:line="180" w:lineRule="exact"/>
              <w:rPr>
                <w:rFonts w:ascii="Cambria" w:hAnsi="Cambria"/>
                <w:color w:val="1F4E79" w:themeColor="accent1" w:themeShade="80"/>
              </w:rPr>
            </w:pPr>
            <w:proofErr w:type="spellStart"/>
            <w:r w:rsidRPr="004A27F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Самбурский</w:t>
            </w:r>
            <w:proofErr w:type="spellEnd"/>
            <w:r w:rsidRPr="004A27F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Георгий Александрович – </w:t>
            </w:r>
            <w:r w:rsidRPr="004A27FF">
              <w:rPr>
                <w:rFonts w:ascii="Cambria" w:hAnsi="Cambria"/>
                <w:color w:val="1F4E79" w:themeColor="accent1" w:themeShade="80"/>
              </w:rPr>
              <w:t>Председатель Технического Комитета № 343 "Качество воды" Росстандарта</w:t>
            </w:r>
            <w:r w:rsidRPr="004A27F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, </w:t>
            </w:r>
            <w:r w:rsidRPr="004A27FF">
              <w:rPr>
                <w:rFonts w:ascii="Cambria" w:hAnsi="Cambria"/>
                <w:color w:val="1F4E79" w:themeColor="accent1" w:themeShade="80"/>
              </w:rPr>
              <w:t xml:space="preserve">к.т.н., доцент, </w:t>
            </w:r>
            <w:r w:rsidR="000C6901" w:rsidRPr="00582218">
              <w:rPr>
                <w:rFonts w:ascii="Cambria" w:hAnsi="Cambria"/>
                <w:color w:val="1F4E79" w:themeColor="accent1" w:themeShade="80"/>
              </w:rPr>
              <w:t>заместитель исполнительного директора по технологической политике</w:t>
            </w:r>
            <w:r w:rsidR="000C6901" w:rsidRPr="00582218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 xml:space="preserve"> </w:t>
            </w:r>
            <w:r w:rsidR="000C6901" w:rsidRPr="004A27F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РАВВ</w:t>
            </w:r>
            <w:r w:rsidR="007A26A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;</w:t>
            </w:r>
            <w:r w:rsidRPr="004A27FF">
              <w:rPr>
                <w:rFonts w:ascii="Cambria" w:hAnsi="Cambria"/>
                <w:color w:val="1F4E79" w:themeColor="accent1" w:themeShade="80"/>
              </w:rPr>
              <w:t xml:space="preserve"> </w:t>
            </w:r>
          </w:p>
          <w:p w:rsidR="00624616" w:rsidRDefault="007A26AD" w:rsidP="00E70866">
            <w:pPr>
              <w:spacing w:line="180" w:lineRule="exact"/>
              <w:rPr>
                <w:rFonts w:ascii="Cambria" w:hAnsi="Cambria"/>
                <w:color w:val="1F4E79" w:themeColor="accent1" w:themeShade="80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Смирнов Александр Дмитриевич – </w:t>
            </w:r>
            <w:r w:rsidR="00CE621E">
              <w:rPr>
                <w:rFonts w:ascii="Cambria" w:hAnsi="Cambria"/>
                <w:color w:val="1F4E79" w:themeColor="accent1" w:themeShade="80"/>
              </w:rPr>
              <w:t>Руководитель секции «Водоснабжение и безопасность пи</w:t>
            </w:r>
            <w:r w:rsidR="00A12158">
              <w:rPr>
                <w:rFonts w:ascii="Cambria" w:hAnsi="Cambria"/>
                <w:color w:val="1F4E79" w:themeColor="accent1" w:themeShade="80"/>
              </w:rPr>
              <w:t>т</w:t>
            </w:r>
            <w:r w:rsidR="00CE621E">
              <w:rPr>
                <w:rFonts w:ascii="Cambria" w:hAnsi="Cambria"/>
                <w:color w:val="1F4E79" w:themeColor="accent1" w:themeShade="80"/>
              </w:rPr>
              <w:t>ьевой воды» ЭТС РАВВ, д.т.н., т</w:t>
            </w:r>
            <w:r>
              <w:rPr>
                <w:rFonts w:ascii="Cambria" w:hAnsi="Cambria"/>
                <w:color w:val="1F4E79" w:themeColor="accent1" w:themeShade="80"/>
              </w:rPr>
              <w:t>ехнический директор ООО ТД «ЛИТ»</w:t>
            </w:r>
          </w:p>
          <w:p w:rsidR="00E70866" w:rsidRPr="00846B55" w:rsidRDefault="00E70866" w:rsidP="00E70866">
            <w:pPr>
              <w:spacing w:line="180" w:lineRule="exact"/>
              <w:rPr>
                <w:rFonts w:ascii="Cambria" w:hAnsi="Cambria" w:cs="Arial"/>
                <w:b/>
                <w:color w:val="1F4E79" w:themeColor="accent1" w:themeShade="80"/>
                <w:sz w:val="6"/>
                <w:szCs w:val="6"/>
              </w:rPr>
            </w:pPr>
          </w:p>
          <w:p w:rsidR="00E70866" w:rsidRDefault="00E70866" w:rsidP="00E70866">
            <w:pPr>
              <w:spacing w:line="180" w:lineRule="exact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 w:rsidRPr="00CE303E">
              <w:rPr>
                <w:rFonts w:ascii="Cambria" w:hAnsi="Cambria" w:cs="Arial"/>
                <w:b/>
                <w:color w:val="1F4E79" w:themeColor="accent1" w:themeShade="80"/>
              </w:rPr>
              <w:t>Раскрытие темы:</w:t>
            </w:r>
            <w:r w:rsidRPr="00CE303E">
              <w:rPr>
                <w:rFonts w:ascii="Cambria" w:hAnsi="Cambria" w:cs="Arial"/>
                <w:color w:val="1F4E79" w:themeColor="accent1" w:themeShade="80"/>
              </w:rPr>
              <w:t xml:space="preserve"> </w:t>
            </w:r>
            <w:r>
              <w:rPr>
                <w:rFonts w:ascii="Cambria" w:hAnsi="Cambria" w:cs="Arial"/>
                <w:color w:val="1F4E79" w:themeColor="accent1" w:themeShade="80"/>
              </w:rPr>
              <w:t>Программы государственной и межгосударственной стандартизации в области качества воды. План работы ТК 343, формирование предложений в части программы стандартизации на 2019-2020 г. Организационные вопросы питьевого водоснабжения.</w:t>
            </w:r>
          </w:p>
        </w:tc>
      </w:tr>
      <w:tr w:rsidR="00E70866" w:rsidRPr="00D14DA1" w:rsidTr="00D9740F">
        <w:trPr>
          <w:trHeight w:val="50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866" w:rsidRDefault="00E70866" w:rsidP="00ED04CE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</w:t>
            </w:r>
            <w:r w:rsidR="00D80BB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15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-11:</w:t>
            </w:r>
            <w:r w:rsidR="00D80BB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866" w:rsidRPr="008D3C88" w:rsidRDefault="00E70866" w:rsidP="005A793D">
            <w:pPr>
              <w:spacing w:line="220" w:lineRule="exact"/>
              <w:rPr>
                <w:rFonts w:ascii="Cambria" w:hAnsi="Cambria"/>
                <w:color w:val="1F4E79" w:themeColor="accent1" w:themeShade="80"/>
              </w:rPr>
            </w:pPr>
            <w:r>
              <w:rPr>
                <w:rFonts w:ascii="Cambria" w:hAnsi="Cambria" w:cs="Arial"/>
                <w:color w:val="1F4E79" w:themeColor="accent1" w:themeShade="80"/>
              </w:rPr>
              <w:t>Организационные вопросы питьевого водоснабжения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E70866" w:rsidRDefault="00E70866" w:rsidP="005904B3">
            <w:pPr>
              <w:spacing w:line="180" w:lineRule="exact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Г.А. </w:t>
            </w:r>
            <w:proofErr w:type="spellStart"/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Самбурский</w:t>
            </w:r>
            <w:proofErr w:type="spellEnd"/>
            <w:r w:rsidRPr="004C46A4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,</w:t>
            </w:r>
            <w:r w:rsidRPr="00C26E6B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 </w:t>
            </w:r>
            <w:r w:rsidRPr="00E70866"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Председатель Технического Комитета № 343 "Качество воды" Росстандарта</w:t>
            </w:r>
            <w:r w:rsidRPr="00E70866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 xml:space="preserve">, </w:t>
            </w:r>
            <w:r w:rsidRPr="00E70866"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 xml:space="preserve">к.т.н., доцент, </w:t>
            </w:r>
            <w:r w:rsidR="000C6901" w:rsidRPr="000C6901"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заместитель исполнительного директора по технологической политике</w:t>
            </w:r>
            <w:r w:rsidR="000C6901" w:rsidRPr="000C6901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 xml:space="preserve"> РАВВ</w:t>
            </w:r>
          </w:p>
        </w:tc>
      </w:tr>
      <w:tr w:rsidR="00E70866" w:rsidRPr="00D14DA1" w:rsidTr="00D9740F">
        <w:trPr>
          <w:trHeight w:val="50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866" w:rsidRDefault="00E70866" w:rsidP="00ED04CE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</w:t>
            </w:r>
            <w:r w:rsidR="00D80BB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-11:</w:t>
            </w:r>
            <w:r w:rsidR="00D80BB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866" w:rsidRPr="008D3C88" w:rsidRDefault="00E70866" w:rsidP="005A793D">
            <w:pPr>
              <w:spacing w:line="220" w:lineRule="exact"/>
              <w:rPr>
                <w:rFonts w:ascii="Cambria" w:hAnsi="Cambria"/>
                <w:color w:val="1F4E79" w:themeColor="accent1" w:themeShade="80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Особенности водоснабжения </w:t>
            </w:r>
            <w:r w:rsidR="00976FA2">
              <w:rPr>
                <w:rFonts w:ascii="Cambria" w:hAnsi="Cambria"/>
                <w:color w:val="1F4E79" w:themeColor="accent1" w:themeShade="80"/>
              </w:rPr>
              <w:t>Донецкого региона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E70866" w:rsidRDefault="0036463D" w:rsidP="005904B3">
            <w:pPr>
              <w:spacing w:line="180" w:lineRule="exact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С</w:t>
            </w:r>
            <w:r w:rsidR="00976FA2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.С. </w:t>
            </w:r>
            <w:proofErr w:type="spellStart"/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Наумец</w:t>
            </w:r>
            <w:proofErr w:type="spellEnd"/>
            <w:r w:rsidR="00976FA2" w:rsidRPr="004C46A4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,</w:t>
            </w:r>
            <w:r w:rsidR="00976FA2" w:rsidRPr="00C26E6B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 </w:t>
            </w:r>
            <w:r w:rsidR="00600C6B"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М</w:t>
            </w:r>
            <w:r w:rsidR="00976FA2"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инистр строительства и ЖКХ Д</w:t>
            </w:r>
            <w:r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 xml:space="preserve">онецкой </w:t>
            </w:r>
            <w:r w:rsidR="00976FA2"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Н</w:t>
            </w:r>
            <w:r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 xml:space="preserve">ародной </w:t>
            </w:r>
            <w:r w:rsidR="00976FA2"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Р</w:t>
            </w:r>
            <w:r>
              <w:rPr>
                <w:rFonts w:ascii="Cambria" w:hAnsi="Cambria"/>
                <w:i/>
                <w:color w:val="1F4E79" w:themeColor="accent1" w:themeShade="80"/>
                <w:sz w:val="18"/>
                <w:szCs w:val="18"/>
              </w:rPr>
              <w:t>еспублики</w:t>
            </w:r>
          </w:p>
        </w:tc>
      </w:tr>
      <w:tr w:rsidR="008C03AA" w:rsidRPr="00D14DA1" w:rsidTr="00D9740F">
        <w:trPr>
          <w:trHeight w:val="50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AA" w:rsidRDefault="004113AF" w:rsidP="003C6C91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11:4</w:t>
            </w:r>
            <w:r w:rsidR="00D80BB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D80BB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2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D80BB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AA" w:rsidRPr="004113AF" w:rsidRDefault="008C03AA" w:rsidP="003C6C91">
            <w:pPr>
              <w:shd w:val="clear" w:color="auto" w:fill="FFFFFF"/>
              <w:overflowPunct w:val="0"/>
              <w:autoSpaceDE w:val="0"/>
              <w:autoSpaceDN w:val="0"/>
              <w:spacing w:line="220" w:lineRule="exact"/>
              <w:jc w:val="both"/>
              <w:textAlignment w:val="baseline"/>
              <w:rPr>
                <w:rFonts w:ascii="Cambria" w:hAnsi="Cambria"/>
                <w:iCs/>
                <w:color w:val="1F4E79" w:themeColor="accent1" w:themeShade="80"/>
                <w:lang w:eastAsia="ru-RU"/>
              </w:rPr>
            </w:pPr>
            <w:r w:rsidRPr="004113AF">
              <w:rPr>
                <w:rFonts w:ascii="Cambria" w:hAnsi="Cambria"/>
                <w:color w:val="1F4E79" w:themeColor="accent1" w:themeShade="80"/>
              </w:rPr>
              <w:t>Техника обеспечения экологической безопасности и санитарно-эпидемиологического благополучия населения</w:t>
            </w:r>
            <w:r w:rsidR="004113AF" w:rsidRPr="004113AF">
              <w:rPr>
                <w:rFonts w:ascii="Cambria" w:hAnsi="Cambria"/>
                <w:color w:val="1F4E79" w:themeColor="accent1" w:themeShade="80"/>
              </w:rPr>
              <w:t xml:space="preserve"> </w:t>
            </w:r>
            <w:r w:rsidRPr="004113AF">
              <w:rPr>
                <w:rFonts w:ascii="Cambria" w:hAnsi="Cambria"/>
                <w:color w:val="1F4E79" w:themeColor="accent1" w:themeShade="80"/>
              </w:rPr>
              <w:t>по водному фактору для отдаленных и экстерриториальных поселений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C03AA" w:rsidRPr="002F345B" w:rsidRDefault="004113AF" w:rsidP="003C6C91">
            <w:pPr>
              <w:shd w:val="clear" w:color="auto" w:fill="FFFFFF"/>
              <w:overflowPunct w:val="0"/>
              <w:autoSpaceDE w:val="0"/>
              <w:autoSpaceDN w:val="0"/>
              <w:spacing w:line="180" w:lineRule="exact"/>
              <w:textAlignment w:val="baseline"/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>А.Д</w:t>
            </w:r>
            <w:r w:rsidRPr="002F345B"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 xml:space="preserve">. </w:t>
            </w:r>
            <w:r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>Смирно</w:t>
            </w:r>
            <w:r w:rsidRPr="002F345B"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>в,</w:t>
            </w:r>
            <w:r w:rsidRPr="002F345B">
              <w:rPr>
                <w:rFonts w:ascii="Cambria" w:hAnsi="Cambria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 w:rsidRPr="004113AF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Руководитель секции «Водоснабжение и безопасность питьевой воды» ЭТС РАВВ, д.т.н., технический директор ООО ТД «ЛИТ»</w:t>
            </w:r>
          </w:p>
        </w:tc>
      </w:tr>
      <w:tr w:rsidR="00D02A33" w:rsidRPr="00D14DA1" w:rsidTr="00D9740F">
        <w:trPr>
          <w:trHeight w:val="50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A33" w:rsidRDefault="00D80BB4" w:rsidP="003C6C91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12</w:t>
            </w:r>
            <w:r w:rsidR="00D02A33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00</w:t>
            </w:r>
            <w:r w:rsidR="00D02A33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-12: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A33" w:rsidRPr="004113AF" w:rsidRDefault="00D02A33" w:rsidP="003C6C91">
            <w:pPr>
              <w:shd w:val="clear" w:color="auto" w:fill="FFFFFF"/>
              <w:overflowPunct w:val="0"/>
              <w:autoSpaceDE w:val="0"/>
              <w:autoSpaceDN w:val="0"/>
              <w:spacing w:line="220" w:lineRule="exact"/>
              <w:jc w:val="both"/>
              <w:textAlignment w:val="baseline"/>
              <w:rPr>
                <w:rFonts w:ascii="Cambria" w:hAnsi="Cambria"/>
                <w:color w:val="1F4E79" w:themeColor="accent1" w:themeShade="80"/>
              </w:rPr>
            </w:pPr>
            <w:r w:rsidRPr="00D02A33">
              <w:rPr>
                <w:rFonts w:ascii="Cambria" w:hAnsi="Cambria"/>
                <w:color w:val="1F4E79" w:themeColor="accent1" w:themeShade="80"/>
              </w:rPr>
              <w:t>Системный подход при замене изношенных трубопроводов водоснабжения и водоотведения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2A33" w:rsidRDefault="00D02A33" w:rsidP="003C6C91">
            <w:pPr>
              <w:shd w:val="clear" w:color="auto" w:fill="FFFFFF"/>
              <w:overflowPunct w:val="0"/>
              <w:autoSpaceDE w:val="0"/>
              <w:autoSpaceDN w:val="0"/>
              <w:spacing w:line="180" w:lineRule="exact"/>
              <w:textAlignment w:val="baseline"/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>О.А</w:t>
            </w:r>
            <w:r w:rsidRPr="002F345B"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>Продоус</w:t>
            </w:r>
            <w:proofErr w:type="spellEnd"/>
            <w:r w:rsidRPr="002F345B"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>,</w:t>
            </w:r>
            <w:r w:rsidRPr="002F345B">
              <w:rPr>
                <w:rFonts w:ascii="Cambria" w:hAnsi="Cambria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д.т.н.</w:t>
            </w:r>
            <w:r w:rsidRPr="00D02A33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, профессор, генеральный директор</w:t>
            </w:r>
            <w:r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 xml:space="preserve"> ООО «ИНКО-инжиниринг»</w:t>
            </w:r>
          </w:p>
        </w:tc>
      </w:tr>
      <w:tr w:rsidR="00286879" w:rsidRPr="00D14DA1" w:rsidTr="00D9740F">
        <w:trPr>
          <w:trHeight w:val="50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86879" w:rsidRPr="00B54739" w:rsidRDefault="00286879" w:rsidP="00286879">
            <w:pPr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2</w:t>
            </w: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 w:rsidR="00D80BB4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10</w:t>
            </w: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-12: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30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86879" w:rsidRPr="00B54739" w:rsidRDefault="00286879" w:rsidP="00286879">
            <w:pPr>
              <w:jc w:val="center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B5473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Перерыв на кофе-брейк</w:t>
            </w:r>
          </w:p>
        </w:tc>
      </w:tr>
      <w:tr w:rsidR="00614603" w:rsidRPr="00D14DA1" w:rsidTr="00D9740F">
        <w:trPr>
          <w:trHeight w:val="217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14603" w:rsidRPr="00B54739" w:rsidRDefault="00614603" w:rsidP="0097309D">
            <w:pPr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12:</w:t>
            </w:r>
            <w:r w:rsidR="00257E1D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0-1</w:t>
            </w:r>
            <w:r w:rsidR="00A852D2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7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 w:rsidR="00A852D2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14603" w:rsidRPr="00B54739" w:rsidRDefault="00614603" w:rsidP="0097309D">
            <w:pPr>
              <w:jc w:val="center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1243F8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Деловая программа</w:t>
            </w: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, тематика докладов</w:t>
            </w:r>
          </w:p>
        </w:tc>
      </w:tr>
      <w:tr w:rsidR="00286879" w:rsidRPr="00D14DA1" w:rsidTr="00D9740F">
        <w:trPr>
          <w:trHeight w:val="501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879" w:rsidRDefault="00286879" w:rsidP="00286879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12:30-12:45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879" w:rsidRPr="004113AF" w:rsidRDefault="00286879" w:rsidP="00286879">
            <w:pPr>
              <w:shd w:val="clear" w:color="auto" w:fill="FFFFFF"/>
              <w:overflowPunct w:val="0"/>
              <w:autoSpaceDE w:val="0"/>
              <w:autoSpaceDN w:val="0"/>
              <w:spacing w:line="220" w:lineRule="exact"/>
              <w:jc w:val="both"/>
              <w:textAlignment w:val="baseline"/>
              <w:rPr>
                <w:rFonts w:ascii="Cambria" w:hAnsi="Cambria"/>
                <w:color w:val="1F4E79" w:themeColor="accent1" w:themeShade="80"/>
              </w:rPr>
            </w:pPr>
            <w:r>
              <w:rPr>
                <w:rFonts w:ascii="Cambria" w:hAnsi="Cambria"/>
                <w:color w:val="1F4E79" w:themeColor="accent1" w:themeShade="80"/>
              </w:rPr>
              <w:t>Опыт проектирования магистральных трубопроводов систем водоснабжения и водоотведения в особых горноклиматических условиях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86879" w:rsidRDefault="00286879" w:rsidP="00286879">
            <w:pPr>
              <w:shd w:val="clear" w:color="auto" w:fill="FFFFFF"/>
              <w:overflowPunct w:val="0"/>
              <w:autoSpaceDE w:val="0"/>
              <w:autoSpaceDN w:val="0"/>
              <w:spacing w:line="180" w:lineRule="exact"/>
              <w:textAlignment w:val="baseline"/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>А.А</w:t>
            </w:r>
            <w:r w:rsidRPr="002F345B"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 xml:space="preserve">. </w:t>
            </w:r>
            <w:r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>Шипилов</w:t>
            </w:r>
            <w:r w:rsidRPr="002F345B"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>,</w:t>
            </w:r>
            <w:r w:rsidRPr="002F345B">
              <w:rPr>
                <w:rFonts w:ascii="Cambria" w:hAnsi="Cambria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 w:rsidR="009248B2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 xml:space="preserve">к.т.н., </w:t>
            </w:r>
            <w:r w:rsidR="004039CD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г</w:t>
            </w:r>
            <w:r w:rsidRPr="00D02A33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енеральный директор</w:t>
            </w:r>
            <w:r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 xml:space="preserve"> ООО «</w:t>
            </w:r>
            <w:proofErr w:type="spellStart"/>
            <w:r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СпецСтройПроект</w:t>
            </w:r>
            <w:proofErr w:type="spellEnd"/>
            <w:r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»</w:t>
            </w:r>
          </w:p>
        </w:tc>
      </w:tr>
      <w:tr w:rsidR="0097309D" w:rsidRPr="00D14DA1" w:rsidTr="00D9740F">
        <w:trPr>
          <w:trHeight w:val="501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09D" w:rsidRPr="00B54739" w:rsidRDefault="0097309D" w:rsidP="0097309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12: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45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-12: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09D" w:rsidRPr="00C3295F" w:rsidRDefault="0097309D" w:rsidP="0097309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Измельчитель «РЕКС» производства ГК «ВИВ»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7309D" w:rsidRPr="003B577A" w:rsidRDefault="0097309D" w:rsidP="0097309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А.В</w:t>
            </w:r>
            <w:r w:rsidRPr="003B577A"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 xml:space="preserve">. </w:t>
            </w:r>
            <w:proofErr w:type="spellStart"/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Хританцов</w:t>
            </w:r>
            <w:proofErr w:type="spellEnd"/>
            <w:r w:rsidRPr="003B577A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 xml:space="preserve">,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Зам</w:t>
            </w:r>
            <w:r w:rsidR="007B1D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.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генерального директора по сервису</w:t>
            </w:r>
            <w:r w:rsidRPr="003B577A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, Группа «ВИВ»</w:t>
            </w:r>
          </w:p>
        </w:tc>
      </w:tr>
      <w:tr w:rsidR="003A70C5" w:rsidRPr="00D14DA1" w:rsidTr="00D9740F">
        <w:trPr>
          <w:trHeight w:val="69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C5" w:rsidRPr="002F345B" w:rsidRDefault="003A70C5" w:rsidP="0097309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97309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2</w:t>
            </w: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55</w:t>
            </w: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C5" w:rsidRPr="00CE7A98" w:rsidRDefault="00CE7A98" w:rsidP="005A793D">
            <w:pPr>
              <w:pStyle w:val="Default"/>
              <w:spacing w:line="220" w:lineRule="exact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 w:rsidRPr="00CE7A98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Применение химического </w:t>
            </w:r>
            <w:proofErr w:type="spellStart"/>
            <w:r w:rsidRPr="00CE7A98">
              <w:rPr>
                <w:rFonts w:ascii="Cambria" w:hAnsi="Cambria"/>
                <w:bCs/>
                <w:color w:val="1F497D"/>
                <w:sz w:val="22"/>
                <w:szCs w:val="22"/>
              </w:rPr>
              <w:t>дезодорирования</w:t>
            </w:r>
            <w:proofErr w:type="spellEnd"/>
            <w:r w:rsidRPr="00CE7A98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 для устранения запаха на предприятиях ЖКХ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A70C5" w:rsidRPr="002F345B" w:rsidRDefault="003A70C5" w:rsidP="003A70C5">
            <w:pPr>
              <w:pStyle w:val="Default"/>
              <w:spacing w:line="180" w:lineRule="exact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 w:rsidRPr="002F345B">
              <w:rPr>
                <w:rStyle w:val="a8"/>
                <w:rFonts w:ascii="Cambria" w:hAnsi="Cambria"/>
                <w:i/>
                <w:iCs/>
                <w:color w:val="1F4E79" w:themeColor="accent1" w:themeShade="80"/>
                <w:sz w:val="22"/>
                <w:szCs w:val="22"/>
              </w:rPr>
              <w:t xml:space="preserve">Ф.И. Лобанов, </w:t>
            </w:r>
            <w:r w:rsidRPr="002F345B">
              <w:rPr>
                <w:rStyle w:val="a8"/>
                <w:rFonts w:ascii="Cambria" w:hAnsi="Cambria"/>
                <w:b w:val="0"/>
                <w:i/>
                <w:iCs/>
                <w:color w:val="1F4E79" w:themeColor="accent1" w:themeShade="80"/>
                <w:sz w:val="18"/>
                <w:szCs w:val="18"/>
              </w:rPr>
              <w:t>Доктор химических наук, профессор, Президент ООО "КНТ Плюс"</w:t>
            </w:r>
          </w:p>
        </w:tc>
      </w:tr>
      <w:tr w:rsidR="003A70C5" w:rsidRPr="00D14DA1" w:rsidTr="00D9740F">
        <w:trPr>
          <w:trHeight w:val="69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C5" w:rsidRPr="002F345B" w:rsidRDefault="003A70C5" w:rsidP="0097309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10</w:t>
            </w: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257E1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20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C5" w:rsidRPr="00044522" w:rsidRDefault="003A70C5" w:rsidP="005A793D">
            <w:pPr>
              <w:spacing w:line="220" w:lineRule="exact"/>
              <w:rPr>
                <w:rFonts w:ascii="Cambria" w:hAnsi="Cambria"/>
                <w:color w:val="1F4E79" w:themeColor="accent1" w:themeShade="80"/>
              </w:rPr>
            </w:pPr>
            <w:r w:rsidRPr="00044522">
              <w:rPr>
                <w:rFonts w:ascii="Cambria" w:hAnsi="Cambria"/>
                <w:color w:val="1F4E79" w:themeColor="accent1" w:themeShade="80"/>
              </w:rPr>
              <w:t xml:space="preserve">Недорого и без рекламаций. Об эксплуатации в России насосного оборудования </w:t>
            </w:r>
            <w:r w:rsidRPr="00044522">
              <w:rPr>
                <w:rFonts w:ascii="Cambria" w:hAnsi="Cambria"/>
                <w:color w:val="1F4E79" w:themeColor="accent1" w:themeShade="80"/>
                <w:lang w:val="en-US"/>
              </w:rPr>
              <w:t>KAIQUAN</w:t>
            </w:r>
            <w:r w:rsidRPr="00044522">
              <w:rPr>
                <w:rFonts w:ascii="Cambria" w:hAnsi="Cambria"/>
                <w:color w:val="1F4E79" w:themeColor="accent1" w:themeShade="80"/>
              </w:rPr>
              <w:t xml:space="preserve"> и о крупнейшей насосной компании Китая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A70C5" w:rsidRPr="00044522" w:rsidRDefault="003A70C5" w:rsidP="003A70C5">
            <w:pPr>
              <w:spacing w:line="180" w:lineRule="exact"/>
              <w:rPr>
                <w:rStyle w:val="a8"/>
                <w:rFonts w:ascii="Calibri" w:hAnsi="Calibri"/>
                <w:b w:val="0"/>
                <w:bCs w:val="0"/>
                <w:i/>
                <w:iCs/>
                <w:color w:val="1F4E79" w:themeColor="accent1" w:themeShade="80"/>
                <w:sz w:val="18"/>
                <w:szCs w:val="18"/>
              </w:rPr>
            </w:pPr>
            <w:r w:rsidRPr="00044522">
              <w:rPr>
                <w:rStyle w:val="a8"/>
                <w:rFonts w:ascii="Cambria" w:hAnsi="Cambria"/>
                <w:i/>
                <w:iCs/>
                <w:color w:val="1F4E79" w:themeColor="accent1" w:themeShade="80"/>
                <w:lang w:val="en-US"/>
              </w:rPr>
              <w:t>Sun</w:t>
            </w:r>
            <w:r w:rsidRPr="00044522">
              <w:rPr>
                <w:rStyle w:val="a8"/>
                <w:rFonts w:ascii="Cambria" w:hAnsi="Cambria"/>
                <w:i/>
                <w:iCs/>
                <w:color w:val="1F4E79" w:themeColor="accent1" w:themeShade="80"/>
              </w:rPr>
              <w:t xml:space="preserve"> </w:t>
            </w:r>
            <w:r w:rsidRPr="00044522">
              <w:rPr>
                <w:rStyle w:val="a8"/>
                <w:rFonts w:ascii="Cambria" w:hAnsi="Cambria"/>
                <w:i/>
                <w:iCs/>
                <w:color w:val="1F4E79" w:themeColor="accent1" w:themeShade="80"/>
                <w:lang w:val="en-US"/>
              </w:rPr>
              <w:t>Chen</w:t>
            </w:r>
            <w:r w:rsidRPr="00044522">
              <w:rPr>
                <w:rStyle w:val="a8"/>
                <w:rFonts w:ascii="Cambria" w:hAnsi="Cambria"/>
                <w:i/>
                <w:iCs/>
                <w:color w:val="1F4E79" w:themeColor="accent1" w:themeShade="80"/>
              </w:rPr>
              <w:t xml:space="preserve">, </w:t>
            </w:r>
            <w:r w:rsidRPr="00044522">
              <w:rPr>
                <w:rStyle w:val="a8"/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 xml:space="preserve">Генеральный </w:t>
            </w:r>
            <w:r w:rsidRPr="00485E3F">
              <w:rPr>
                <w:rStyle w:val="a8"/>
                <w:rFonts w:ascii="Cambria" w:hAnsi="Cambria"/>
                <w:b w:val="0"/>
                <w:i/>
                <w:iCs/>
                <w:color w:val="1F4E79" w:themeColor="accent1" w:themeShade="80"/>
                <w:sz w:val="18"/>
                <w:szCs w:val="18"/>
              </w:rPr>
              <w:t>Директор ООО «</w:t>
            </w:r>
            <w:proofErr w:type="spellStart"/>
            <w:r w:rsidRPr="00485E3F">
              <w:rPr>
                <w:rStyle w:val="a8"/>
                <w:rFonts w:ascii="Cambria" w:hAnsi="Cambria"/>
                <w:b w:val="0"/>
                <w:i/>
                <w:iCs/>
                <w:color w:val="1F4E79" w:themeColor="accent1" w:themeShade="80"/>
                <w:sz w:val="18"/>
                <w:szCs w:val="18"/>
              </w:rPr>
              <w:t>Кайцюань</w:t>
            </w:r>
            <w:proofErr w:type="spellEnd"/>
            <w:r w:rsidRPr="00485E3F">
              <w:rPr>
                <w:rStyle w:val="a8"/>
                <w:rFonts w:ascii="Cambria" w:hAnsi="Cambria"/>
                <w:b w:val="0"/>
                <w:i/>
                <w:iCs/>
                <w:color w:val="1F4E79" w:themeColor="accent1" w:themeShade="80"/>
                <w:sz w:val="18"/>
                <w:szCs w:val="18"/>
              </w:rPr>
              <w:t xml:space="preserve"> РУС»</w:t>
            </w:r>
          </w:p>
        </w:tc>
      </w:tr>
      <w:tr w:rsidR="003A70C5" w:rsidRPr="00D14DA1" w:rsidTr="00D9740F">
        <w:trPr>
          <w:trHeight w:val="476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C5" w:rsidRPr="008D518C" w:rsidRDefault="003A70C5" w:rsidP="0097309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257E1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20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257E1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C5" w:rsidRDefault="003A70C5" w:rsidP="005A793D">
            <w:pPr>
              <w:spacing w:line="220" w:lineRule="exact"/>
            </w:pPr>
            <w:r w:rsidRPr="00F5597F">
              <w:rPr>
                <w:rFonts w:ascii="Cambria" w:hAnsi="Cambria" w:cs="Calibri"/>
                <w:color w:val="1F497D"/>
              </w:rPr>
              <w:t>Энерготехнологический аудит систем подачи воздуха станций аэрации предприятий ВКХ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A70C5" w:rsidRDefault="003A70C5" w:rsidP="00E9474C">
            <w:pPr>
              <w:spacing w:line="180" w:lineRule="exact"/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А.В. Устюжанин</w:t>
            </w:r>
            <w:r w:rsidRPr="004C46A4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>,</w:t>
            </w:r>
            <w:r w:rsidRPr="00C26E6B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 w:rsidRPr="00D0028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Ведущий инженер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,</w:t>
            </w:r>
            <w:r w:rsidRPr="00D0028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Группа</w:t>
            </w:r>
            <w:r w:rsidRPr="00D0028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«ВИВ»</w:t>
            </w:r>
          </w:p>
        </w:tc>
      </w:tr>
      <w:tr w:rsidR="00341D2B" w:rsidRPr="00D14DA1" w:rsidTr="00D9740F">
        <w:trPr>
          <w:trHeight w:val="435"/>
        </w:trPr>
        <w:tc>
          <w:tcPr>
            <w:tcW w:w="1702" w:type="dxa"/>
            <w:shd w:val="clear" w:color="auto" w:fill="auto"/>
            <w:vAlign w:val="center"/>
          </w:tcPr>
          <w:p w:rsidR="00341D2B" w:rsidRPr="00F42A6B" w:rsidRDefault="00341D2B" w:rsidP="00341D2B">
            <w:pPr>
              <w:jc w:val="both"/>
              <w:rPr>
                <w:rFonts w:ascii="Cambria" w:eastAsia="Times New Roman" w:hAnsi="Cambria" w:cs="Times New Roman"/>
                <w:color w:val="1F3864" w:themeColor="accent5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257E1D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-13: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1D2B" w:rsidRPr="00744926" w:rsidRDefault="00341D2B" w:rsidP="00341D2B">
            <w:pPr>
              <w:spacing w:line="220" w:lineRule="exact"/>
              <w:jc w:val="both"/>
              <w:rPr>
                <w:rFonts w:ascii="Cambria" w:hAnsi="Cambria"/>
                <w:color w:val="1F4E79" w:themeColor="accent1" w:themeShade="80"/>
              </w:rPr>
            </w:pPr>
            <w:r w:rsidRPr="00605411">
              <w:rPr>
                <w:rFonts w:ascii="Cambria" w:hAnsi="Cambria"/>
                <w:color w:val="1F4E79" w:themeColor="accent1" w:themeShade="80"/>
              </w:rPr>
              <w:t>Опыт применения современного технологического оборудования при реконструкции и новом строительстве блоков механической очистки, доочистки и обезвоживания</w:t>
            </w:r>
          </w:p>
        </w:tc>
        <w:tc>
          <w:tcPr>
            <w:tcW w:w="2976" w:type="dxa"/>
            <w:vAlign w:val="center"/>
          </w:tcPr>
          <w:p w:rsidR="00341D2B" w:rsidRDefault="00341D2B" w:rsidP="00341D2B">
            <w:pPr>
              <w:spacing w:line="180" w:lineRule="exact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Н.В. </w:t>
            </w:r>
            <w:r w:rsidRPr="006E32AE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Алифанов</w:t>
            </w: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, 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Начальник отдела продаж и развития АО "345 механический завод"</w:t>
            </w:r>
          </w:p>
        </w:tc>
      </w:tr>
      <w:tr w:rsidR="00257E1D" w:rsidRPr="00D14DA1" w:rsidTr="00D9740F">
        <w:trPr>
          <w:trHeight w:val="416"/>
        </w:trPr>
        <w:tc>
          <w:tcPr>
            <w:tcW w:w="1702" w:type="dxa"/>
            <w:shd w:val="clear" w:color="auto" w:fill="auto"/>
            <w:vAlign w:val="center"/>
          </w:tcPr>
          <w:p w:rsidR="00257E1D" w:rsidRPr="002F345B" w:rsidRDefault="00257E1D" w:rsidP="00257E1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45</w:t>
            </w: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 w:rsidRPr="002F345B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57E1D" w:rsidRPr="007200A8" w:rsidRDefault="007200A8" w:rsidP="00257E1D">
            <w:pPr>
              <w:shd w:val="clear" w:color="auto" w:fill="FFFFFF"/>
              <w:spacing w:line="220" w:lineRule="exact"/>
              <w:jc w:val="both"/>
              <w:rPr>
                <w:rFonts w:ascii="Cambria" w:hAnsi="Cambria"/>
                <w:color w:val="1F4E79" w:themeColor="accent1" w:themeShade="80"/>
                <w:sz w:val="18"/>
                <w:szCs w:val="18"/>
                <w:lang w:eastAsia="ru-RU"/>
              </w:rPr>
            </w:pPr>
            <w:r w:rsidRPr="007200A8">
              <w:rPr>
                <w:rFonts w:ascii="Cambria" w:hAnsi="Cambria"/>
                <w:color w:val="1F4E79" w:themeColor="accent1" w:themeShade="80"/>
              </w:rPr>
              <w:t xml:space="preserve">Расчет показателей безотказности гидравлических схем на основе анализа эксплуатационных показателей надежности </w:t>
            </w:r>
            <w:r w:rsidRPr="007200A8">
              <w:rPr>
                <w:rFonts w:ascii="Cambria" w:hAnsi="Cambria"/>
                <w:color w:val="1F4E79" w:themeColor="accent1" w:themeShade="80"/>
              </w:rPr>
              <w:lastRenderedPageBreak/>
              <w:t>насосных агрегатов систем водоснабжения в Республике Крым</w:t>
            </w:r>
          </w:p>
        </w:tc>
        <w:tc>
          <w:tcPr>
            <w:tcW w:w="2976" w:type="dxa"/>
          </w:tcPr>
          <w:p w:rsidR="007B58A5" w:rsidRDefault="00257E1D" w:rsidP="00257E1D">
            <w:pPr>
              <w:shd w:val="clear" w:color="auto" w:fill="FFFFFF"/>
              <w:spacing w:line="180" w:lineRule="exact"/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</w:pPr>
            <w:r w:rsidRPr="002F345B">
              <w:rPr>
                <w:rStyle w:val="a8"/>
                <w:rFonts w:ascii="Cambria" w:hAnsi="Cambria"/>
                <w:i/>
                <w:iCs/>
                <w:color w:val="1F4E79" w:themeColor="accent1" w:themeShade="80"/>
              </w:rPr>
              <w:lastRenderedPageBreak/>
              <w:t>И.В. Николенко</w:t>
            </w:r>
            <w:r w:rsidRPr="002F345B">
              <w:rPr>
                <w:rFonts w:ascii="Cambria" w:hAnsi="Cambria"/>
                <w:i/>
                <w:iCs/>
                <w:color w:val="1F4E79" w:themeColor="accent1" w:themeShade="80"/>
              </w:rPr>
              <w:t xml:space="preserve">, </w:t>
            </w:r>
            <w:r w:rsidR="00E9474C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д.т.н.</w:t>
            </w:r>
            <w:r w:rsidRPr="002F345B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, </w:t>
            </w:r>
            <w:r w:rsidRPr="002F345B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профессор, заведующий кафедрой</w:t>
            </w:r>
            <w:r w:rsidR="007B58A5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;</w:t>
            </w:r>
          </w:p>
          <w:p w:rsidR="00257E1D" w:rsidRPr="002F345B" w:rsidRDefault="006D6A9F" w:rsidP="00257E1D">
            <w:pPr>
              <w:shd w:val="clear" w:color="auto" w:fill="FFFFFF"/>
              <w:spacing w:line="180" w:lineRule="exact"/>
              <w:rPr>
                <w:rFonts w:ascii="Cambria" w:hAnsi="Cambria"/>
                <w:color w:val="1F4E79" w:themeColor="accent1" w:themeShade="80"/>
                <w:lang w:eastAsia="ru-RU"/>
              </w:rPr>
            </w:pPr>
            <w:r>
              <w:rPr>
                <w:rStyle w:val="a8"/>
                <w:rFonts w:ascii="Cambria" w:hAnsi="Cambria"/>
                <w:i/>
                <w:iCs/>
                <w:color w:val="1F4E79" w:themeColor="accent1" w:themeShade="80"/>
              </w:rPr>
              <w:t>Е</w:t>
            </w:r>
            <w:r w:rsidRPr="002F345B">
              <w:rPr>
                <w:rStyle w:val="a8"/>
                <w:rFonts w:ascii="Cambria" w:hAnsi="Cambria"/>
                <w:i/>
                <w:iCs/>
                <w:color w:val="1F4E79" w:themeColor="accent1" w:themeShade="80"/>
              </w:rPr>
              <w:t>.</w:t>
            </w:r>
            <w:r>
              <w:rPr>
                <w:rStyle w:val="a8"/>
                <w:rFonts w:ascii="Cambria" w:hAnsi="Cambria"/>
                <w:i/>
                <w:iCs/>
                <w:color w:val="1F4E79" w:themeColor="accent1" w:themeShade="80"/>
              </w:rPr>
              <w:t>Е</w:t>
            </w:r>
            <w:r w:rsidRPr="002F345B">
              <w:rPr>
                <w:rStyle w:val="a8"/>
                <w:rFonts w:ascii="Cambria" w:hAnsi="Cambria"/>
                <w:i/>
                <w:iCs/>
                <w:color w:val="1F4E79" w:themeColor="accent1" w:themeShade="80"/>
              </w:rPr>
              <w:t xml:space="preserve">. </w:t>
            </w:r>
            <w:r>
              <w:rPr>
                <w:rStyle w:val="a8"/>
                <w:rFonts w:ascii="Cambria" w:hAnsi="Cambria"/>
                <w:i/>
                <w:iCs/>
                <w:color w:val="1F4E79" w:themeColor="accent1" w:themeShade="80"/>
              </w:rPr>
              <w:t>Котовская</w:t>
            </w:r>
            <w:r w:rsidRPr="002F345B">
              <w:rPr>
                <w:rFonts w:ascii="Cambria" w:hAnsi="Cambria"/>
                <w:i/>
                <w:iCs/>
                <w:color w:val="1F4E79" w:themeColor="accent1" w:themeShade="80"/>
              </w:rPr>
              <w:t xml:space="preserve">, </w:t>
            </w:r>
            <w:r w:rsidRPr="006D6A9F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>Старший преподаватель.</w:t>
            </w:r>
            <w:r w:rsidR="00257E1D" w:rsidRPr="002F345B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 xml:space="preserve"> </w:t>
            </w:r>
            <w:r w:rsidR="007B58A5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t xml:space="preserve">Кафедра </w:t>
            </w:r>
            <w:r w:rsidR="00257E1D" w:rsidRPr="002F345B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</w:rPr>
              <w:lastRenderedPageBreak/>
              <w:t>"Водоснабжение и водоотведение" федерального университета им. В.И. Вернадского Академии строительства и архитектуры</w:t>
            </w:r>
          </w:p>
        </w:tc>
      </w:tr>
      <w:tr w:rsidR="003A70C5" w:rsidRPr="00D14DA1" w:rsidTr="00D9740F">
        <w:trPr>
          <w:trHeight w:val="286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A70C5" w:rsidRPr="00A35817" w:rsidRDefault="003A70C5" w:rsidP="003A70C5">
            <w:pPr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lastRenderedPageBreak/>
              <w:t>1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3</w:t>
            </w: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55</w:t>
            </w: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-1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4</w:t>
            </w: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40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A70C5" w:rsidRPr="00A35817" w:rsidRDefault="003A70C5" w:rsidP="003A70C5">
            <w:pPr>
              <w:jc w:val="center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 w:rsidRPr="00A35817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Обед</w:t>
            </w:r>
          </w:p>
        </w:tc>
      </w:tr>
      <w:tr w:rsidR="00257E1D" w:rsidRPr="00D14DA1" w:rsidTr="00D9740F">
        <w:trPr>
          <w:trHeight w:val="43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1D" w:rsidRPr="00F42A6B" w:rsidRDefault="00257E1D" w:rsidP="00257E1D">
            <w:pPr>
              <w:jc w:val="both"/>
              <w:rPr>
                <w:rFonts w:ascii="Cambria" w:eastAsia="Times New Roman" w:hAnsi="Cambria" w:cs="Times New Roman"/>
                <w:color w:val="1F3864" w:themeColor="accent5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1F3864" w:themeColor="accent5" w:themeShade="80"/>
                <w:lang w:eastAsia="ru-RU"/>
              </w:rPr>
              <w:t>14:</w:t>
            </w:r>
            <w:r w:rsidR="00286879">
              <w:rPr>
                <w:rFonts w:ascii="Cambria" w:eastAsia="Times New Roman" w:hAnsi="Cambria" w:cs="Times New Roman"/>
                <w:color w:val="1F3864" w:themeColor="accent5" w:themeShade="80"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color w:val="1F3864" w:themeColor="accent5" w:themeShade="80"/>
                <w:lang w:eastAsia="ru-RU"/>
              </w:rPr>
              <w:t>0-1</w:t>
            </w:r>
            <w:r w:rsidR="007B1DA4">
              <w:rPr>
                <w:rFonts w:ascii="Cambria" w:eastAsia="Times New Roman" w:hAnsi="Cambria" w:cs="Times New Roman"/>
                <w:color w:val="1F3864" w:themeColor="accent5" w:themeShade="80"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color w:val="1F3864" w:themeColor="accent5" w:themeShade="80"/>
                <w:lang w:eastAsia="ru-RU"/>
              </w:rPr>
              <w:t>:</w:t>
            </w:r>
            <w:r w:rsidR="00286879">
              <w:rPr>
                <w:rFonts w:ascii="Cambria" w:eastAsia="Times New Roman" w:hAnsi="Cambria" w:cs="Times New Roman"/>
                <w:color w:val="1F3864" w:themeColor="accent5" w:themeShade="80"/>
                <w:lang w:eastAsia="ru-RU"/>
              </w:rPr>
              <w:t>5</w:t>
            </w:r>
            <w:r w:rsidR="007B1DA4">
              <w:rPr>
                <w:rFonts w:ascii="Cambria" w:eastAsia="Times New Roman" w:hAnsi="Cambria" w:cs="Times New Roman"/>
                <w:color w:val="1F3864" w:themeColor="accent5" w:themeShade="80"/>
                <w:lang w:eastAsia="ru-RU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1D" w:rsidRPr="00931735" w:rsidRDefault="00257E1D" w:rsidP="00257E1D">
            <w:pPr>
              <w:pStyle w:val="ab"/>
              <w:spacing w:line="220" w:lineRule="exact"/>
              <w:rPr>
                <w:rFonts w:ascii="Cambria" w:hAnsi="Cambria"/>
              </w:rPr>
            </w:pPr>
            <w:r w:rsidRPr="00931735">
              <w:rPr>
                <w:rFonts w:ascii="Cambria" w:hAnsi="Cambria"/>
                <w:color w:val="1F4E79" w:themeColor="accent1" w:themeShade="80"/>
              </w:rPr>
              <w:t>Как выгоднее регулиров</w:t>
            </w:r>
            <w:r>
              <w:rPr>
                <w:rFonts w:ascii="Cambria" w:hAnsi="Cambria"/>
                <w:color w:val="1F4E79" w:themeColor="accent1" w:themeShade="80"/>
              </w:rPr>
              <w:t xml:space="preserve">ать подачу воздуха в </w:t>
            </w:r>
            <w:proofErr w:type="spellStart"/>
            <w:r>
              <w:rPr>
                <w:rFonts w:ascii="Cambria" w:hAnsi="Cambria"/>
                <w:color w:val="1F4E79" w:themeColor="accent1" w:themeShade="80"/>
              </w:rPr>
              <w:t>аэротенки</w:t>
            </w:r>
            <w:proofErr w:type="spellEnd"/>
            <w:r>
              <w:rPr>
                <w:rFonts w:ascii="Cambria" w:hAnsi="Cambria"/>
                <w:color w:val="1F4E79" w:themeColor="accent1" w:themeShade="80"/>
              </w:rPr>
              <w:t>?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57E1D" w:rsidRPr="00143A4A" w:rsidRDefault="00257E1D" w:rsidP="00257E1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4C46A4">
              <w:rPr>
                <w:rStyle w:val="a8"/>
                <w:rFonts w:ascii="Cambria" w:hAnsi="Cambria"/>
                <w:i/>
                <w:color w:val="1F4E79" w:themeColor="accent1" w:themeShade="80"/>
              </w:rPr>
              <w:t>С.Е. Березин,</w:t>
            </w:r>
            <w:r w:rsidRPr="00C26E6B">
              <w:rPr>
                <w:rStyle w:val="a8"/>
                <w:rFonts w:ascii="Cambria" w:hAnsi="Cambria"/>
                <w:i/>
                <w:color w:val="1F4E79" w:themeColor="accent1" w:themeShade="80"/>
              </w:rPr>
              <w:t xml:space="preserve">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Генеральный директор Группы «ВИВ»</w:t>
            </w:r>
          </w:p>
        </w:tc>
      </w:tr>
      <w:tr w:rsidR="003A70C5" w:rsidRPr="00D14DA1" w:rsidTr="00D9740F">
        <w:trPr>
          <w:trHeight w:val="43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C5" w:rsidRDefault="003A70C5" w:rsidP="005325D7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="005325D7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7B1DA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 w:rsidR="00ED688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C5" w:rsidRPr="00585351" w:rsidRDefault="003A70C5" w:rsidP="005A793D">
            <w:pPr>
              <w:spacing w:line="220" w:lineRule="exact"/>
              <w:jc w:val="both"/>
              <w:rPr>
                <w:rFonts w:ascii="Cambria" w:hAnsi="Cambria"/>
                <w:b/>
                <w:bCs/>
                <w:color w:val="1F4E79" w:themeColor="accent1" w:themeShade="80"/>
                <w:lang w:eastAsia="ru-RU"/>
              </w:rPr>
            </w:pPr>
            <w:r w:rsidRPr="00585351">
              <w:rPr>
                <w:rFonts w:ascii="Cambria" w:hAnsi="Cambria"/>
                <w:color w:val="1F4E79" w:themeColor="accent1" w:themeShade="80"/>
                <w:lang w:eastAsia="ru-RU"/>
              </w:rPr>
              <w:t xml:space="preserve">О реализации первых 2-х пилотных проектов в рамках «Концепции реализации приоритетных инвестиционных проектов»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A70C5" w:rsidRPr="00585351" w:rsidRDefault="003A70C5" w:rsidP="003A70C5">
            <w:pPr>
              <w:spacing w:line="180" w:lineRule="exact"/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</w:pPr>
            <w:r w:rsidRPr="00585351"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 xml:space="preserve">А.В. </w:t>
            </w:r>
            <w:proofErr w:type="spellStart"/>
            <w:r w:rsidRPr="00585351"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>Мыкитенко</w:t>
            </w:r>
            <w:proofErr w:type="spellEnd"/>
            <w:r w:rsidRPr="00585351"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 xml:space="preserve">, </w:t>
            </w:r>
            <w:r w:rsidRPr="00585351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>автор</w:t>
            </w:r>
            <w:r w:rsidRPr="00585351">
              <w:rPr>
                <w:rFonts w:ascii="Cambria" w:hAnsi="Cambria"/>
                <w:b/>
                <w:bCs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 w:rsidRPr="00585351">
              <w:rPr>
                <w:rFonts w:ascii="Cambria" w:hAnsi="Cambria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 xml:space="preserve">«Концепции реализации приоритетных инвестиционных проектов», </w:t>
            </w:r>
            <w:r w:rsidRPr="00585351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Руководитель группы инвестиционных проектов </w:t>
            </w:r>
          </w:p>
        </w:tc>
      </w:tr>
      <w:tr w:rsidR="006B2D4D" w:rsidRPr="00D14DA1" w:rsidTr="00D9740F">
        <w:trPr>
          <w:trHeight w:val="28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D4D" w:rsidRPr="00585351" w:rsidRDefault="006B2D4D" w:rsidP="006B2D4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7B1DA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 w:rsidR="00ED688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7B1DA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ED688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D4D" w:rsidRPr="000F79CC" w:rsidRDefault="006B2D4D" w:rsidP="005A793D">
            <w:pPr>
              <w:spacing w:line="220" w:lineRule="exact"/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 w:rsidRPr="000F79CC">
              <w:rPr>
                <w:rFonts w:ascii="Cambria" w:hAnsi="Cambria"/>
                <w:color w:val="1F4E79"/>
              </w:rPr>
              <w:t xml:space="preserve">О модернизации </w:t>
            </w:r>
            <w:r>
              <w:rPr>
                <w:rFonts w:ascii="Cambria" w:hAnsi="Cambria"/>
                <w:color w:val="1F4E79"/>
              </w:rPr>
              <w:t>ГУП РК «Вода Крыма</w:t>
            </w:r>
            <w:r w:rsidR="00471CEC">
              <w:rPr>
                <w:rFonts w:ascii="Cambria" w:hAnsi="Cambria"/>
                <w:color w:val="1F4E79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B2D4D" w:rsidRDefault="006B2D4D" w:rsidP="001E317B">
            <w:pPr>
              <w:spacing w:line="180" w:lineRule="exact"/>
              <w:rPr>
                <w:rFonts w:ascii="Cambria" w:hAnsi="Cambria"/>
                <w:color w:val="1F4E79"/>
              </w:rPr>
            </w:pPr>
            <w:r>
              <w:rPr>
                <w:rStyle w:val="a8"/>
                <w:rFonts w:ascii="Cambria" w:hAnsi="Cambria"/>
                <w:b w:val="0"/>
                <w:i/>
                <w:color w:val="1F4E79" w:themeColor="accent1" w:themeShade="80"/>
                <w:sz w:val="18"/>
                <w:szCs w:val="18"/>
              </w:rPr>
              <w:t>ГУП РК «Вода Крыма»</w:t>
            </w:r>
          </w:p>
        </w:tc>
      </w:tr>
      <w:tr w:rsidR="006B2D4D" w:rsidRPr="00D14DA1" w:rsidTr="00D9740F">
        <w:trPr>
          <w:trHeight w:val="27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D4D" w:rsidRPr="00585351" w:rsidRDefault="006B2D4D" w:rsidP="006B2D4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7B1DA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ED688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2</w:t>
            </w:r>
            <w:r w:rsidR="00ED688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D4D" w:rsidRPr="00744926" w:rsidRDefault="006B2D4D" w:rsidP="005A793D">
            <w:pPr>
              <w:spacing w:line="220" w:lineRule="exact"/>
              <w:jc w:val="both"/>
              <w:rPr>
                <w:rFonts w:ascii="Cambria" w:eastAsia="Times New Roman" w:hAnsi="Cambria" w:cs="Times New Roman"/>
                <w:b/>
                <w:color w:val="1F4E79" w:themeColor="accent1" w:themeShade="80"/>
                <w:sz w:val="24"/>
                <w:szCs w:val="24"/>
                <w:lang w:eastAsia="ru-RU"/>
              </w:rPr>
            </w:pPr>
            <w:r w:rsidRPr="00744926">
              <w:rPr>
                <w:rFonts w:ascii="Cambria" w:hAnsi="Cambria"/>
                <w:color w:val="1F4E79" w:themeColor="accent1" w:themeShade="80"/>
              </w:rPr>
              <w:t>О водоснабжении и водоотведении ЮБК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B2D4D" w:rsidRPr="003358F7" w:rsidRDefault="006B2D4D" w:rsidP="001F1930">
            <w:pPr>
              <w:spacing w:line="180" w:lineRule="exact"/>
              <w:rPr>
                <w:rFonts w:ascii="Cambria" w:hAnsi="Cambria"/>
                <w:color w:val="1F4E79" w:themeColor="accent1" w:themeShade="80"/>
              </w:rPr>
            </w:pP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</w:t>
            </w:r>
            <w:r w:rsidR="00A852D2">
              <w:rPr>
                <w:rStyle w:val="a8"/>
                <w:rFonts w:ascii="Cambria" w:hAnsi="Cambria"/>
                <w:b w:val="0"/>
                <w:i/>
                <w:color w:val="1F4E79" w:themeColor="accent1" w:themeShade="80"/>
                <w:sz w:val="18"/>
                <w:szCs w:val="18"/>
              </w:rPr>
              <w:t xml:space="preserve">ГУП РК 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«Вод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оканал Южного берега</w:t>
            </w:r>
            <w:r w:rsidRPr="004C46A4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Крыма»</w:t>
            </w:r>
          </w:p>
        </w:tc>
      </w:tr>
      <w:tr w:rsidR="006B2D4D" w:rsidRPr="00D14DA1" w:rsidTr="00D9740F">
        <w:trPr>
          <w:trHeight w:val="43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D4D" w:rsidRPr="00585351" w:rsidRDefault="006B2D4D" w:rsidP="006B2D4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2</w:t>
            </w:r>
            <w:r w:rsidR="00ED688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 w:rsidR="00ED688A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D4D" w:rsidRPr="00744926" w:rsidRDefault="006B2D4D" w:rsidP="005A793D">
            <w:pPr>
              <w:spacing w:line="220" w:lineRule="exact"/>
              <w:jc w:val="both"/>
              <w:rPr>
                <w:rFonts w:ascii="Cambria" w:hAnsi="Cambria" w:cs="Calibri"/>
                <w:color w:val="1F497D"/>
              </w:rPr>
            </w:pPr>
            <w:r w:rsidRPr="00744926">
              <w:rPr>
                <w:rFonts w:ascii="Cambria" w:hAnsi="Cambria"/>
                <w:color w:val="1F4E79" w:themeColor="accent1" w:themeShade="80"/>
              </w:rPr>
              <w:t>О модернизации ГУП "Водоканал Севастополя"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B2D4D" w:rsidRDefault="006B2D4D" w:rsidP="006B2D4D">
            <w:pPr>
              <w:spacing w:line="180" w:lineRule="exact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Н</w:t>
            </w:r>
            <w:r w:rsidRPr="00137F95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.</w:t>
            </w: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Б</w:t>
            </w:r>
            <w:r w:rsidRPr="00137F95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. </w:t>
            </w: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Перегуда</w:t>
            </w:r>
            <w:r w:rsidRPr="00137F95"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>,</w:t>
            </w: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Style w:val="a8"/>
                <w:rFonts w:ascii="Cambria" w:hAnsi="Cambria"/>
                <w:b w:val="0"/>
                <w:i/>
                <w:color w:val="1F4E79" w:themeColor="accent1" w:themeShade="80"/>
                <w:sz w:val="18"/>
                <w:szCs w:val="18"/>
              </w:rPr>
              <w:t xml:space="preserve">Директор </w:t>
            </w:r>
            <w:r w:rsidRPr="00DA1C06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>ГУПС "Водоканал"</w:t>
            </w:r>
            <w:r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sz w:val="18"/>
                <w:szCs w:val="18"/>
                <w:lang w:eastAsia="ru-RU"/>
              </w:rPr>
              <w:t xml:space="preserve"> г. Севастополь</w:t>
            </w:r>
          </w:p>
        </w:tc>
      </w:tr>
      <w:tr w:rsidR="008A01B7" w:rsidRPr="00D14DA1" w:rsidTr="00D9740F">
        <w:trPr>
          <w:trHeight w:val="43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1B7" w:rsidRPr="00585351" w:rsidRDefault="00C23F67" w:rsidP="006B2D4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3</w:t>
            </w:r>
            <w:r w:rsidR="002D2D6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</w:t>
            </w:r>
            <w:r w:rsidR="002D2D6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1B7" w:rsidRPr="00744926" w:rsidRDefault="006E32AE" w:rsidP="005A793D">
            <w:pPr>
              <w:spacing w:line="220" w:lineRule="exact"/>
              <w:jc w:val="both"/>
              <w:rPr>
                <w:rFonts w:ascii="Cambria" w:hAnsi="Cambria"/>
                <w:color w:val="1F4E79" w:themeColor="accent1" w:themeShade="80"/>
              </w:rPr>
            </w:pPr>
            <w:r w:rsidRPr="006E32AE">
              <w:rPr>
                <w:rFonts w:ascii="Cambria" w:hAnsi="Cambria"/>
                <w:color w:val="1F4E79" w:themeColor="accent1" w:themeShade="80"/>
              </w:rPr>
              <w:t xml:space="preserve">Опыт применения </w:t>
            </w:r>
            <w:proofErr w:type="spellStart"/>
            <w:r w:rsidRPr="006E32AE">
              <w:rPr>
                <w:rFonts w:ascii="Cambria" w:hAnsi="Cambria"/>
                <w:color w:val="1F4E79" w:themeColor="accent1" w:themeShade="80"/>
              </w:rPr>
              <w:t>блочно</w:t>
            </w:r>
            <w:proofErr w:type="spellEnd"/>
            <w:r w:rsidRPr="006E32AE">
              <w:rPr>
                <w:rFonts w:ascii="Cambria" w:hAnsi="Cambria"/>
                <w:color w:val="1F4E79" w:themeColor="accent1" w:themeShade="80"/>
              </w:rPr>
              <w:t>-модульных решений при реконструкции и новом строительстве очистных сооружений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A01B7" w:rsidRDefault="006E32AE" w:rsidP="006B2D4D">
            <w:pPr>
              <w:spacing w:line="180" w:lineRule="exact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М.В. Андреев, 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Коммерческий директор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 xml:space="preserve"> АО "345 механический завод"</w:t>
            </w:r>
          </w:p>
        </w:tc>
      </w:tr>
      <w:tr w:rsidR="002D1B5E" w:rsidRPr="00D14DA1" w:rsidTr="00D9740F">
        <w:trPr>
          <w:trHeight w:val="43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B5E" w:rsidRPr="00585351" w:rsidRDefault="002D1B5E" w:rsidP="006B2D4D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4</w:t>
            </w:r>
            <w:r w:rsidR="002D2D6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5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7B1DA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6</w:t>
            </w:r>
            <w:r w:rsidRPr="00585351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 w:rsidR="002D2D6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B5E" w:rsidRPr="006E32AE" w:rsidRDefault="002D1B5E" w:rsidP="005A793D">
            <w:pPr>
              <w:spacing w:line="220" w:lineRule="exact"/>
              <w:jc w:val="both"/>
              <w:rPr>
                <w:rFonts w:ascii="Cambria" w:hAnsi="Cambria"/>
                <w:color w:val="1F4E79" w:themeColor="accent1" w:themeShade="80"/>
              </w:rPr>
            </w:pPr>
            <w:r w:rsidRPr="002D1B5E">
              <w:rPr>
                <w:rFonts w:ascii="Cambria" w:hAnsi="Cambria"/>
                <w:color w:val="1F4E79" w:themeColor="accent1" w:themeShade="80"/>
              </w:rPr>
              <w:t>Опыт использования полимерных колодцев в системе водоотведения Санкт-Петербурга. Перспективный эффект от внедрения полимерных колодцев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D1B5E" w:rsidRDefault="002D1B5E" w:rsidP="006B2D4D">
            <w:pPr>
              <w:spacing w:line="180" w:lineRule="exact"/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  <w:t xml:space="preserve">Д.А. Янкин, 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Специалист по работе с проектами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ОО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О "</w:t>
            </w:r>
            <w:r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ИКАПЛАСТ</w:t>
            </w:r>
            <w:r w:rsidRPr="006E32AE">
              <w:rPr>
                <w:rFonts w:ascii="Cambria" w:eastAsia="Times New Roman" w:hAnsi="Cambria" w:cs="Times New Roman"/>
                <w:i/>
                <w:color w:val="1F4E79" w:themeColor="accent1" w:themeShade="80"/>
                <w:sz w:val="18"/>
                <w:szCs w:val="18"/>
                <w:lang w:eastAsia="ru-RU"/>
              </w:rPr>
              <w:t>"</w:t>
            </w:r>
          </w:p>
        </w:tc>
      </w:tr>
      <w:tr w:rsidR="000E07C1" w:rsidRPr="00D14DA1" w:rsidTr="00D9740F">
        <w:trPr>
          <w:trHeight w:val="43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7C1" w:rsidRPr="008D518C" w:rsidRDefault="000E07C1" w:rsidP="000E07C1">
            <w:pPr>
              <w:jc w:val="both"/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7B1DA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6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0-1</w:t>
            </w:r>
            <w:r w:rsidR="007B1DA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6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7C1" w:rsidRPr="00CF529C" w:rsidRDefault="00C53A03" w:rsidP="000E07C1">
            <w:pPr>
              <w:spacing w:line="220" w:lineRule="exact"/>
            </w:pPr>
            <w:hyperlink r:id="rId22" w:history="1">
              <w:r w:rsidR="00CF529C" w:rsidRPr="001C1A7A">
                <w:rPr>
                  <w:rStyle w:val="a6"/>
                  <w:rFonts w:ascii="Cambria" w:hAnsi="Cambria" w:cs="Calibri"/>
                </w:rPr>
                <w:t>Проектирование воздуходувных станций с управляемым оборудованием</w:t>
              </w:r>
            </w:hyperlink>
            <w:r w:rsidR="001C1A7A">
              <w:rPr>
                <w:rFonts w:ascii="Cambria" w:hAnsi="Cambria" w:cs="Calibri"/>
                <w:color w:val="1F497D"/>
              </w:rPr>
              <w:t xml:space="preserve"> </w:t>
            </w:r>
            <w:r w:rsidR="00E9474C">
              <w:rPr>
                <w:rFonts w:ascii="Cambria" w:hAnsi="Cambria" w:cs="Calibri"/>
                <w:color w:val="1F497D"/>
              </w:rPr>
              <w:t>(</w:t>
            </w:r>
            <w:hyperlink r:id="rId23" w:history="1">
              <w:r w:rsidR="001C1A7A" w:rsidRPr="00EE37B5">
                <w:rPr>
                  <w:rStyle w:val="a6"/>
                  <w:rFonts w:ascii="Cambria" w:hAnsi="Cambria" w:cs="Calibri"/>
                  <w:i/>
                  <w:sz w:val="16"/>
                  <w:szCs w:val="16"/>
                </w:rPr>
                <w:t>http://pump.ru/images/informacia/publications/2018/public01_2018.pdf</w:t>
              </w:r>
            </w:hyperlink>
            <w:r w:rsidR="001C1A7A" w:rsidRPr="001C1A7A">
              <w:rPr>
                <w:rFonts w:ascii="Cambria" w:hAnsi="Cambria" w:cs="Calibri"/>
                <w:i/>
                <w:color w:val="1F497D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E07C1" w:rsidRDefault="000E07C1" w:rsidP="00E9474C">
            <w:pPr>
              <w:spacing w:line="180" w:lineRule="exact"/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lang w:eastAsia="ru-RU"/>
              </w:rPr>
              <w:t>А.В. Устюжанин</w:t>
            </w:r>
            <w:r w:rsidRPr="004C46A4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>,</w:t>
            </w:r>
            <w:r w:rsidRPr="00C26E6B">
              <w:rPr>
                <w:rFonts w:ascii="Cambria" w:eastAsia="Times New Roman" w:hAnsi="Cambria" w:cs="Times New Roman"/>
                <w:i/>
                <w:iCs/>
                <w:color w:val="1F4E79" w:themeColor="accent1" w:themeShade="80"/>
                <w:lang w:eastAsia="ru-RU"/>
              </w:rPr>
              <w:t xml:space="preserve"> </w:t>
            </w:r>
            <w:r w:rsidRPr="00D0028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Ведущий инженер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,</w:t>
            </w:r>
            <w:r w:rsidRPr="00D0028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</w:t>
            </w:r>
            <w:r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>Группа</w:t>
            </w:r>
            <w:r w:rsidRPr="00D00282">
              <w:rPr>
                <w:rStyle w:val="a3"/>
                <w:rFonts w:ascii="Cambria" w:hAnsi="Cambria"/>
                <w:color w:val="1F4E79" w:themeColor="accent1" w:themeShade="80"/>
                <w:sz w:val="18"/>
                <w:szCs w:val="18"/>
              </w:rPr>
              <w:t xml:space="preserve"> «ВИВ»</w:t>
            </w:r>
          </w:p>
        </w:tc>
      </w:tr>
      <w:tr w:rsidR="006B2D4D" w:rsidRPr="00D14DA1" w:rsidTr="00D9740F">
        <w:trPr>
          <w:trHeight w:val="386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D4D" w:rsidRPr="00A35817" w:rsidRDefault="006B2D4D" w:rsidP="006B2D4D">
            <w:pPr>
              <w:jc w:val="both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7B1DA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6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6B093F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1</w:t>
            </w:r>
            <w:r w:rsidR="002D2D64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-1</w:t>
            </w:r>
            <w:r w:rsidR="00A852D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7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:</w:t>
            </w:r>
            <w:r w:rsidR="00A852D2"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0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D4D" w:rsidRPr="00A35817" w:rsidRDefault="006B2D4D" w:rsidP="006B2D4D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color w:val="1F4E79" w:themeColor="accent1" w:themeShade="80"/>
                <w:lang w:eastAsia="ru-RU"/>
              </w:rPr>
              <w:t>Выступления с докладами представителей водоканалов и коммерческих организаций</w:t>
            </w:r>
          </w:p>
        </w:tc>
      </w:tr>
      <w:tr w:rsidR="003A70C5" w:rsidRPr="00D14DA1" w:rsidTr="00D9740F">
        <w:trPr>
          <w:trHeight w:val="278"/>
        </w:trPr>
        <w:tc>
          <w:tcPr>
            <w:tcW w:w="1702" w:type="dxa"/>
            <w:shd w:val="clear" w:color="auto" w:fill="DEEAF6" w:themeFill="accent1" w:themeFillTint="33"/>
            <w:vAlign w:val="center"/>
          </w:tcPr>
          <w:p w:rsidR="003A70C5" w:rsidRDefault="003A70C5" w:rsidP="003A70C5">
            <w:pPr>
              <w:jc w:val="both"/>
            </w:pP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04.10.2018</w:t>
            </w:r>
          </w:p>
        </w:tc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:rsidR="003A70C5" w:rsidRPr="004B2ECC" w:rsidRDefault="003A70C5" w:rsidP="003A70C5">
            <w:pPr>
              <w:jc w:val="center"/>
              <w:rPr>
                <w:rFonts w:ascii="Cambria" w:eastAsia="Times New Roman" w:hAnsi="Cambria"/>
                <w:b/>
                <w:color w:val="1F4E79" w:themeColor="accent1" w:themeShade="80"/>
              </w:rPr>
            </w:pPr>
            <w:r w:rsidRPr="004B2ECC">
              <w:rPr>
                <w:rFonts w:ascii="Cambria" w:eastAsia="Times New Roman" w:hAnsi="Cambria"/>
                <w:b/>
                <w:color w:val="1F4E79" w:themeColor="accent1" w:themeShade="80"/>
              </w:rPr>
              <w:t>Рабочая программа – посещение объектов ВКХ г. Ялты.</w:t>
            </w:r>
          </w:p>
        </w:tc>
      </w:tr>
      <w:tr w:rsidR="003A70C5" w:rsidRPr="00D14DA1" w:rsidTr="00D9740F">
        <w:trPr>
          <w:trHeight w:val="241"/>
        </w:trPr>
        <w:tc>
          <w:tcPr>
            <w:tcW w:w="1702" w:type="dxa"/>
            <w:shd w:val="clear" w:color="auto" w:fill="DEEAF6" w:themeFill="accent1" w:themeFillTint="33"/>
            <w:vAlign w:val="center"/>
          </w:tcPr>
          <w:p w:rsidR="003A70C5" w:rsidRDefault="003A70C5" w:rsidP="003A70C5">
            <w:pPr>
              <w:jc w:val="both"/>
            </w:pP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05</w:t>
            </w:r>
            <w:r w:rsidRPr="00C7168B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.10.201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:rsidR="003A70C5" w:rsidRDefault="003A70C5" w:rsidP="003A70C5">
            <w:pPr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Отъезд</w:t>
            </w:r>
          </w:p>
        </w:tc>
      </w:tr>
    </w:tbl>
    <w:p w:rsidR="007719A2" w:rsidRPr="00E9474C" w:rsidRDefault="007719A2" w:rsidP="00502703">
      <w:pPr>
        <w:shd w:val="clear" w:color="auto" w:fill="FFFFFF"/>
        <w:spacing w:after="0" w:line="240" w:lineRule="auto"/>
        <w:jc w:val="center"/>
        <w:rPr>
          <w:rFonts w:ascii="Cambria" w:hAnsi="Cambria"/>
          <w:b/>
          <w:smallCaps/>
          <w:color w:val="1F4E79" w:themeColor="accent1" w:themeShade="80"/>
          <w:sz w:val="16"/>
          <w:szCs w:val="16"/>
        </w:rPr>
      </w:pPr>
    </w:p>
    <w:p w:rsidR="00502703" w:rsidRDefault="00502703" w:rsidP="00502703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color w:val="1F4E79" w:themeColor="accent1" w:themeShade="80"/>
        </w:rPr>
      </w:pPr>
      <w:r>
        <w:rPr>
          <w:rFonts w:ascii="Cambria" w:hAnsi="Cambria"/>
          <w:b/>
          <w:smallCaps/>
          <w:color w:val="1F4E79" w:themeColor="accent1" w:themeShade="80"/>
          <w:sz w:val="28"/>
          <w:szCs w:val="28"/>
        </w:rPr>
        <w:t>СТОИМОСТЬ УЧАСТИЯ</w:t>
      </w:r>
      <w:r w:rsidR="0011177D">
        <w:rPr>
          <w:rFonts w:ascii="Cambria" w:hAnsi="Cambria"/>
          <w:b/>
          <w:smallCaps/>
          <w:color w:val="1F4E79" w:themeColor="accent1" w:themeShade="80"/>
          <w:sz w:val="28"/>
          <w:szCs w:val="28"/>
        </w:rPr>
        <w:t xml:space="preserve"> </w:t>
      </w:r>
      <w:r w:rsidR="0011177D">
        <w:rPr>
          <w:rStyle w:val="a3"/>
          <w:rFonts w:ascii="Cambria" w:hAnsi="Cambria"/>
          <w:b/>
          <w:i w:val="0"/>
          <w:color w:val="1F4E79" w:themeColor="accent1" w:themeShade="80"/>
        </w:rPr>
        <w:t>(</w:t>
      </w:r>
      <w:r w:rsidR="0011177D" w:rsidRPr="00D15E88">
        <w:rPr>
          <w:rStyle w:val="a3"/>
          <w:rFonts w:ascii="Cambria" w:hAnsi="Cambria"/>
          <w:b/>
          <w:i w:val="0"/>
          <w:color w:val="1F4E79" w:themeColor="accent1" w:themeShade="80"/>
        </w:rPr>
        <w:t>без учета НДС</w:t>
      </w:r>
      <w:r w:rsidR="0011177D">
        <w:rPr>
          <w:rStyle w:val="a3"/>
          <w:rFonts w:ascii="Cambria" w:hAnsi="Cambria"/>
          <w:b/>
          <w:i w:val="0"/>
          <w:color w:val="1F4E79" w:themeColor="accent1" w:themeShade="80"/>
        </w:rPr>
        <w:t>)</w:t>
      </w:r>
    </w:p>
    <w:p w:rsidR="00664648" w:rsidRDefault="00664648" w:rsidP="005027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82828"/>
          <w:sz w:val="16"/>
          <w:szCs w:val="16"/>
          <w:lang w:eastAsia="ru-RU"/>
        </w:rPr>
      </w:pP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2125"/>
        <w:gridCol w:w="1338"/>
        <w:gridCol w:w="7594"/>
      </w:tblGrid>
      <w:tr w:rsidR="00664648" w:rsidTr="00D93131">
        <w:tc>
          <w:tcPr>
            <w:tcW w:w="2127" w:type="dxa"/>
          </w:tcPr>
          <w:p w:rsidR="00664648" w:rsidRPr="00D93131" w:rsidRDefault="00664648" w:rsidP="00502703">
            <w:pPr>
              <w:jc w:val="center"/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</w:pPr>
            <w:r w:rsidRPr="00D93131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Вариант участия</w:t>
            </w:r>
          </w:p>
        </w:tc>
        <w:tc>
          <w:tcPr>
            <w:tcW w:w="1276" w:type="dxa"/>
          </w:tcPr>
          <w:p w:rsidR="00664648" w:rsidRPr="00D93131" w:rsidRDefault="00664648" w:rsidP="00664648">
            <w:pPr>
              <w:jc w:val="center"/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</w:pPr>
            <w:r w:rsidRPr="00D93131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Стоимость</w:t>
            </w:r>
          </w:p>
        </w:tc>
        <w:tc>
          <w:tcPr>
            <w:tcW w:w="7654" w:type="dxa"/>
          </w:tcPr>
          <w:p w:rsidR="00664648" w:rsidRPr="00D93131" w:rsidRDefault="00664648" w:rsidP="00664648">
            <w:pPr>
              <w:spacing w:before="60" w:line="200" w:lineRule="exact"/>
              <w:rPr>
                <w:i/>
                <w:color w:val="000000"/>
              </w:rPr>
            </w:pPr>
            <w:r w:rsidRPr="00D93131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В стоимость входит</w:t>
            </w:r>
          </w:p>
        </w:tc>
      </w:tr>
      <w:tr w:rsidR="00664648" w:rsidTr="00D93131">
        <w:tc>
          <w:tcPr>
            <w:tcW w:w="2127" w:type="dxa"/>
            <w:vAlign w:val="center"/>
          </w:tcPr>
          <w:p w:rsidR="00664648" w:rsidRPr="00D93131" w:rsidRDefault="00664648" w:rsidP="00502703">
            <w:pPr>
              <w:jc w:val="center"/>
              <w:rPr>
                <w:rFonts w:ascii="Calibri" w:eastAsia="Times New Roman" w:hAnsi="Calibri" w:cs="Times New Roman"/>
                <w:color w:val="282828"/>
                <w:sz w:val="24"/>
                <w:szCs w:val="24"/>
                <w:lang w:eastAsia="ru-RU"/>
              </w:rPr>
            </w:pPr>
            <w:r w:rsidRPr="00D93131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>СТАНДАРТНОЕ</w:t>
            </w:r>
          </w:p>
        </w:tc>
        <w:tc>
          <w:tcPr>
            <w:tcW w:w="1276" w:type="dxa"/>
            <w:vAlign w:val="center"/>
          </w:tcPr>
          <w:p w:rsidR="00664648" w:rsidRPr="00D93131" w:rsidRDefault="00664648" w:rsidP="007B1DA4">
            <w:pPr>
              <w:jc w:val="center"/>
              <w:rPr>
                <w:rFonts w:ascii="Cambria" w:hAnsi="Cambria"/>
                <w:b/>
                <w:iCs/>
                <w:color w:val="1F4E79" w:themeColor="accent1" w:themeShade="80"/>
                <w:sz w:val="24"/>
                <w:szCs w:val="24"/>
              </w:rPr>
            </w:pPr>
            <w:r w:rsidRPr="00D93131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>25 500 руб.</w:t>
            </w:r>
          </w:p>
        </w:tc>
        <w:tc>
          <w:tcPr>
            <w:tcW w:w="7654" w:type="dxa"/>
          </w:tcPr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 xml:space="preserve">- участие в Конференции </w:t>
            </w:r>
            <w:r w:rsidRPr="00757A70">
              <w:rPr>
                <w:rFonts w:ascii="Cambria" w:hAnsi="Cambria"/>
                <w:b/>
              </w:rPr>
              <w:t>ОДНОГО</w:t>
            </w:r>
            <w:r w:rsidRPr="00CC0658">
              <w:rPr>
                <w:rFonts w:ascii="Cambria" w:hAnsi="Cambria"/>
                <w:sz w:val="20"/>
                <w:szCs w:val="20"/>
              </w:rPr>
              <w:t xml:space="preserve"> представителя компании;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>- обеды и кофе-брейки в соответствии с Программой мероприятия;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>- товарищеский ужин;</w:t>
            </w:r>
          </w:p>
          <w:p w:rsidR="00664648" w:rsidRPr="007E7712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>- культурная программа в соответствии с Программой мероприятия.</w:t>
            </w:r>
          </w:p>
        </w:tc>
      </w:tr>
      <w:tr w:rsidR="007E7712" w:rsidTr="00D93131">
        <w:tc>
          <w:tcPr>
            <w:tcW w:w="2127" w:type="dxa"/>
            <w:vAlign w:val="center"/>
          </w:tcPr>
          <w:p w:rsidR="007E7712" w:rsidRPr="00D93131" w:rsidRDefault="007E7712" w:rsidP="007E7712">
            <w:pPr>
              <w:jc w:val="center"/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</w:pPr>
            <w:r w:rsidRPr="00D93131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>ПАРТНЕРСКОЕ</w:t>
            </w:r>
          </w:p>
          <w:p w:rsidR="007E7712" w:rsidRPr="00D93131" w:rsidRDefault="007E7712" w:rsidP="007E7712">
            <w:pPr>
              <w:jc w:val="center"/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0"/>
                <w:szCs w:val="20"/>
              </w:rPr>
            </w:pPr>
            <w:r w:rsidRPr="00D93131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0"/>
                <w:szCs w:val="20"/>
              </w:rPr>
              <w:t>(Стандартный пакет)</w:t>
            </w:r>
          </w:p>
        </w:tc>
        <w:tc>
          <w:tcPr>
            <w:tcW w:w="1276" w:type="dxa"/>
            <w:vAlign w:val="center"/>
          </w:tcPr>
          <w:p w:rsidR="007E7712" w:rsidRPr="00D93131" w:rsidRDefault="007E7712" w:rsidP="007B1DA4">
            <w:pPr>
              <w:jc w:val="center"/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</w:pPr>
            <w:r w:rsidRPr="00D93131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>70 000 руб.</w:t>
            </w:r>
          </w:p>
        </w:tc>
        <w:tc>
          <w:tcPr>
            <w:tcW w:w="7654" w:type="dxa"/>
          </w:tcPr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 xml:space="preserve">- участие </w:t>
            </w:r>
            <w:r w:rsidRPr="00757A70">
              <w:rPr>
                <w:rFonts w:ascii="Cambria" w:hAnsi="Cambria"/>
                <w:b/>
              </w:rPr>
              <w:t>ОДНОГО</w:t>
            </w:r>
            <w:r w:rsidRPr="00CC0658">
              <w:rPr>
                <w:rFonts w:ascii="Cambria" w:hAnsi="Cambria"/>
                <w:sz w:val="20"/>
                <w:szCs w:val="20"/>
              </w:rPr>
              <w:t xml:space="preserve"> сотрудника компании во всех мероприятиях конференции;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C0658">
              <w:rPr>
                <w:rFonts w:ascii="Cambria" w:hAnsi="Cambria"/>
                <w:color w:val="000000"/>
                <w:sz w:val="20"/>
                <w:szCs w:val="20"/>
              </w:rPr>
              <w:t>- обеды и кофе-брейки в соответствии с Программой мероприятия;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C0658">
              <w:rPr>
                <w:rFonts w:ascii="Cambria" w:hAnsi="Cambria"/>
                <w:color w:val="000000"/>
                <w:sz w:val="20"/>
                <w:szCs w:val="20"/>
              </w:rPr>
              <w:t>- товарищеский ужин;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Style w:val="a3"/>
                <w:rFonts w:ascii="Cambria" w:hAnsi="Cambria"/>
                <w:i w:val="0"/>
                <w:iCs w:val="0"/>
                <w:color w:val="000000"/>
                <w:sz w:val="20"/>
                <w:szCs w:val="20"/>
              </w:rPr>
            </w:pPr>
            <w:r w:rsidRPr="00CC0658">
              <w:rPr>
                <w:rFonts w:ascii="Cambria" w:hAnsi="Cambria"/>
                <w:color w:val="000000"/>
                <w:sz w:val="20"/>
                <w:szCs w:val="20"/>
              </w:rPr>
              <w:t>- культурная программа в соответствии с Программой мероприятия;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 xml:space="preserve">- выступление с </w:t>
            </w:r>
            <w:r w:rsidRPr="00757A70">
              <w:rPr>
                <w:rFonts w:ascii="Cambria" w:hAnsi="Cambria"/>
                <w:b/>
              </w:rPr>
              <w:t>ОДНИМ</w:t>
            </w:r>
            <w:r w:rsidRPr="00CC0658">
              <w:rPr>
                <w:rFonts w:ascii="Cambria" w:hAnsi="Cambria"/>
                <w:sz w:val="20"/>
                <w:szCs w:val="20"/>
              </w:rPr>
              <w:t xml:space="preserve"> докладом на пленарных заседаниях;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>- возможность демонстрации негабаритного оборудования (или моделей оборудования) в холле перед конференц-залом;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 xml:space="preserve">- размещение наружной рекламы (мобильный стенд </w:t>
            </w:r>
            <w:r w:rsidRPr="00CC0658">
              <w:rPr>
                <w:rFonts w:ascii="Cambria" w:hAnsi="Cambria"/>
                <w:sz w:val="20"/>
                <w:szCs w:val="20"/>
                <w:lang w:val="en-US"/>
              </w:rPr>
              <w:t>Roll</w:t>
            </w:r>
            <w:r w:rsidRPr="00CC0658">
              <w:rPr>
                <w:rFonts w:ascii="Cambria" w:hAnsi="Cambria"/>
                <w:sz w:val="20"/>
                <w:szCs w:val="20"/>
              </w:rPr>
              <w:t>-</w:t>
            </w:r>
            <w:r w:rsidRPr="00CC0658">
              <w:rPr>
                <w:rFonts w:ascii="Cambria" w:hAnsi="Cambria"/>
                <w:sz w:val="20"/>
                <w:szCs w:val="20"/>
                <w:lang w:val="en-US"/>
              </w:rPr>
              <w:t>Up</w:t>
            </w:r>
            <w:r w:rsidRPr="00CC0658">
              <w:rPr>
                <w:rFonts w:ascii="Cambria" w:hAnsi="Cambria"/>
                <w:sz w:val="20"/>
                <w:szCs w:val="20"/>
              </w:rPr>
              <w:t>) в конференц-зале или на входе в него</w:t>
            </w:r>
          </w:p>
          <w:p w:rsidR="007E7712" w:rsidRPr="007E7712" w:rsidRDefault="007E7712" w:rsidP="007E7712">
            <w:pPr>
              <w:pStyle w:val="a7"/>
              <w:spacing w:line="200" w:lineRule="exact"/>
              <w:rPr>
                <w:rFonts w:ascii="Cambria" w:hAnsi="Cambria"/>
                <w:i/>
                <w:sz w:val="20"/>
                <w:szCs w:val="20"/>
              </w:rPr>
            </w:pPr>
            <w:r w:rsidRPr="00CC0658">
              <w:rPr>
                <w:rFonts w:ascii="Cambria" w:hAnsi="Cambria"/>
                <w:i/>
                <w:sz w:val="20"/>
                <w:szCs w:val="20"/>
              </w:rPr>
              <w:t>Оборудование / макеты в обязательном порядке согласовываются с Организатором.</w:t>
            </w:r>
          </w:p>
        </w:tc>
      </w:tr>
      <w:tr w:rsidR="00664648" w:rsidTr="00D93131">
        <w:tc>
          <w:tcPr>
            <w:tcW w:w="2127" w:type="dxa"/>
            <w:vAlign w:val="center"/>
          </w:tcPr>
          <w:p w:rsidR="00664648" w:rsidRPr="00D93131" w:rsidRDefault="00664648" w:rsidP="00502703">
            <w:pPr>
              <w:jc w:val="center"/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</w:pPr>
            <w:r w:rsidRPr="00D93131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>ПАРТНЕРСКОЕ</w:t>
            </w:r>
          </w:p>
          <w:p w:rsidR="007E7712" w:rsidRPr="00D93131" w:rsidRDefault="007E7712" w:rsidP="00502703">
            <w:pPr>
              <w:jc w:val="center"/>
              <w:rPr>
                <w:rFonts w:ascii="Calibri" w:eastAsia="Times New Roman" w:hAnsi="Calibri" w:cs="Times New Roman"/>
                <w:color w:val="282828"/>
                <w:sz w:val="20"/>
                <w:szCs w:val="20"/>
                <w:lang w:eastAsia="ru-RU"/>
              </w:rPr>
            </w:pPr>
            <w:r w:rsidRPr="00D93131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0"/>
                <w:szCs w:val="20"/>
              </w:rPr>
              <w:t>(Расширенный пакет)</w:t>
            </w:r>
          </w:p>
        </w:tc>
        <w:tc>
          <w:tcPr>
            <w:tcW w:w="1276" w:type="dxa"/>
            <w:vAlign w:val="center"/>
          </w:tcPr>
          <w:p w:rsidR="00664648" w:rsidRPr="00D93131" w:rsidRDefault="00664648" w:rsidP="007B1DA4">
            <w:pPr>
              <w:jc w:val="center"/>
              <w:rPr>
                <w:rFonts w:ascii="Cambria" w:hAnsi="Cambria"/>
                <w:b/>
                <w:iCs/>
                <w:color w:val="1F4E79" w:themeColor="accent1" w:themeShade="80"/>
                <w:sz w:val="24"/>
                <w:szCs w:val="24"/>
              </w:rPr>
            </w:pPr>
            <w:r w:rsidRPr="00D93131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>127 500 руб.</w:t>
            </w:r>
          </w:p>
        </w:tc>
        <w:tc>
          <w:tcPr>
            <w:tcW w:w="7654" w:type="dxa"/>
          </w:tcPr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 xml:space="preserve">- участие </w:t>
            </w:r>
            <w:r w:rsidRPr="00757A70">
              <w:rPr>
                <w:rFonts w:ascii="Cambria" w:hAnsi="Cambria"/>
                <w:b/>
              </w:rPr>
              <w:t>ДВУХ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C0658">
              <w:rPr>
                <w:rFonts w:ascii="Cambria" w:hAnsi="Cambria"/>
                <w:sz w:val="20"/>
                <w:szCs w:val="20"/>
              </w:rPr>
              <w:t>сотрудников компании во всех мероприятиях конференции;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C0658">
              <w:rPr>
                <w:rFonts w:ascii="Cambria" w:hAnsi="Cambria"/>
                <w:color w:val="000000"/>
                <w:sz w:val="20"/>
                <w:szCs w:val="20"/>
              </w:rPr>
              <w:t>- обеды и кофе-брейки в соответствии с Программой мероприятия;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C0658">
              <w:rPr>
                <w:rFonts w:ascii="Cambria" w:hAnsi="Cambria"/>
                <w:color w:val="000000"/>
                <w:sz w:val="20"/>
                <w:szCs w:val="20"/>
              </w:rPr>
              <w:t>- товарищеский ужин;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Style w:val="a3"/>
                <w:rFonts w:ascii="Cambria" w:hAnsi="Cambria"/>
                <w:i w:val="0"/>
                <w:iCs w:val="0"/>
                <w:color w:val="000000"/>
                <w:sz w:val="20"/>
                <w:szCs w:val="20"/>
              </w:rPr>
            </w:pPr>
            <w:r w:rsidRPr="00CC0658">
              <w:rPr>
                <w:rFonts w:ascii="Cambria" w:hAnsi="Cambria"/>
                <w:color w:val="000000"/>
                <w:sz w:val="20"/>
                <w:szCs w:val="20"/>
              </w:rPr>
              <w:t>- культурная программа в соответствии с Программой мероприятия;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>- выступление с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57A70">
              <w:rPr>
                <w:rFonts w:ascii="Cambria" w:hAnsi="Cambria"/>
                <w:b/>
              </w:rPr>
              <w:t>ДВУМЯ</w:t>
            </w:r>
            <w:r w:rsidRPr="00CC0658">
              <w:rPr>
                <w:rFonts w:ascii="Cambria" w:hAnsi="Cambria"/>
                <w:sz w:val="20"/>
                <w:szCs w:val="20"/>
              </w:rPr>
              <w:t xml:space="preserve"> докладами на пленарных заседаниях;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>- возможность демонстрации негабаритного оборудования (или моделей оборудования) в холле перед конференц-залом;</w:t>
            </w:r>
          </w:p>
          <w:p w:rsidR="007E7712" w:rsidRPr="00CC0658" w:rsidRDefault="007E7712" w:rsidP="007E7712">
            <w:pPr>
              <w:pStyle w:val="a7"/>
              <w:spacing w:line="200" w:lineRule="exact"/>
              <w:rPr>
                <w:rFonts w:ascii="Cambria" w:hAnsi="Cambria"/>
                <w:sz w:val="20"/>
                <w:szCs w:val="20"/>
              </w:rPr>
            </w:pPr>
            <w:r w:rsidRPr="00CC0658">
              <w:rPr>
                <w:rFonts w:ascii="Cambria" w:hAnsi="Cambria"/>
                <w:sz w:val="20"/>
                <w:szCs w:val="20"/>
              </w:rPr>
              <w:t xml:space="preserve">- размещение наружной рекламы (мобильный стенд </w:t>
            </w:r>
            <w:r w:rsidRPr="00CC0658">
              <w:rPr>
                <w:rFonts w:ascii="Cambria" w:hAnsi="Cambria"/>
                <w:sz w:val="20"/>
                <w:szCs w:val="20"/>
                <w:lang w:val="en-US"/>
              </w:rPr>
              <w:t>Roll</w:t>
            </w:r>
            <w:r w:rsidRPr="00CC0658">
              <w:rPr>
                <w:rFonts w:ascii="Cambria" w:hAnsi="Cambria"/>
                <w:sz w:val="20"/>
                <w:szCs w:val="20"/>
              </w:rPr>
              <w:t>-</w:t>
            </w:r>
            <w:r w:rsidRPr="00CC0658">
              <w:rPr>
                <w:rFonts w:ascii="Cambria" w:hAnsi="Cambria"/>
                <w:sz w:val="20"/>
                <w:szCs w:val="20"/>
                <w:lang w:val="en-US"/>
              </w:rPr>
              <w:t>Up</w:t>
            </w:r>
            <w:r w:rsidRPr="00CC0658">
              <w:rPr>
                <w:rFonts w:ascii="Cambria" w:hAnsi="Cambria"/>
                <w:sz w:val="20"/>
                <w:szCs w:val="20"/>
              </w:rPr>
              <w:t>) в конференц-зале или на входе в него</w:t>
            </w:r>
          </w:p>
          <w:p w:rsidR="00664648" w:rsidRPr="007E7712" w:rsidRDefault="007E7712" w:rsidP="007E7712">
            <w:pPr>
              <w:pStyle w:val="a7"/>
              <w:spacing w:line="200" w:lineRule="exact"/>
              <w:rPr>
                <w:rFonts w:ascii="Cambria" w:hAnsi="Cambria"/>
                <w:b/>
                <w:iCs/>
                <w:color w:val="1F4E79" w:themeColor="accent1" w:themeShade="80"/>
                <w:sz w:val="20"/>
                <w:szCs w:val="20"/>
              </w:rPr>
            </w:pPr>
            <w:r w:rsidRPr="00CC0658">
              <w:rPr>
                <w:rFonts w:ascii="Cambria" w:hAnsi="Cambria"/>
                <w:i/>
                <w:sz w:val="20"/>
                <w:szCs w:val="20"/>
              </w:rPr>
              <w:t>Оборудование / макеты в обязательном порядке согласовываются с Организатором.</w:t>
            </w:r>
          </w:p>
        </w:tc>
      </w:tr>
    </w:tbl>
    <w:p w:rsidR="00C90DC5" w:rsidRDefault="00C90DC5" w:rsidP="007B1DA4">
      <w:pPr>
        <w:pStyle w:val="a7"/>
        <w:spacing w:line="180" w:lineRule="exact"/>
        <w:jc w:val="center"/>
        <w:rPr>
          <w:rFonts w:ascii="Cambria" w:hAnsi="Cambria"/>
          <w:b/>
          <w:smallCaps/>
          <w:color w:val="1F4E79" w:themeColor="accent1" w:themeShade="80"/>
          <w:sz w:val="16"/>
          <w:szCs w:val="16"/>
        </w:rPr>
      </w:pPr>
      <w:r w:rsidRPr="00A935D5">
        <w:rPr>
          <w:rFonts w:ascii="Cambria" w:hAnsi="Cambria"/>
          <w:b/>
          <w:smallCaps/>
          <w:color w:val="1F4E79" w:themeColor="accent1" w:themeShade="80"/>
          <w:sz w:val="16"/>
          <w:szCs w:val="16"/>
        </w:rPr>
        <w:t>______________________________________</w:t>
      </w:r>
      <w:r w:rsidR="00A935D5">
        <w:rPr>
          <w:rFonts w:ascii="Cambria" w:hAnsi="Cambria"/>
          <w:b/>
          <w:smallCaps/>
          <w:color w:val="1F4E79" w:themeColor="accent1" w:themeShade="80"/>
          <w:sz w:val="16"/>
          <w:szCs w:val="16"/>
        </w:rPr>
        <w:t>_____________________________________________________________________________</w:t>
      </w:r>
      <w:r w:rsidRPr="00A935D5">
        <w:rPr>
          <w:rFonts w:ascii="Cambria" w:hAnsi="Cambria"/>
          <w:b/>
          <w:smallCaps/>
          <w:color w:val="1F4E79" w:themeColor="accent1" w:themeShade="80"/>
          <w:sz w:val="16"/>
          <w:szCs w:val="16"/>
        </w:rPr>
        <w:t>________________________________________________________________</w:t>
      </w:r>
    </w:p>
    <w:p w:rsidR="002D7850" w:rsidRPr="00860938" w:rsidRDefault="002D7850" w:rsidP="007B1DA4">
      <w:pPr>
        <w:pStyle w:val="a7"/>
        <w:spacing w:line="180" w:lineRule="exact"/>
        <w:jc w:val="center"/>
        <w:rPr>
          <w:rFonts w:ascii="Cambria" w:hAnsi="Cambria"/>
          <w:b/>
          <w:sz w:val="16"/>
          <w:szCs w:val="16"/>
        </w:rPr>
      </w:pPr>
    </w:p>
    <w:p w:rsidR="00C90DC5" w:rsidRPr="00C90DC5" w:rsidRDefault="00C90DC5" w:rsidP="007B1DA4">
      <w:pPr>
        <w:pStyle w:val="a7"/>
        <w:spacing w:line="180" w:lineRule="exact"/>
        <w:jc w:val="center"/>
        <w:rPr>
          <w:rFonts w:ascii="Cambria" w:hAnsi="Cambria"/>
          <w:b/>
        </w:rPr>
      </w:pPr>
      <w:r w:rsidRPr="00C90DC5">
        <w:rPr>
          <w:rFonts w:ascii="Cambria" w:hAnsi="Cambria"/>
          <w:b/>
        </w:rPr>
        <w:t>СУПРУЖЕСКИМ ПАРАМ ПОДАРОК! УЧАСТИЕ СУПРУГА/СУПРУГИ – БЕСПЛАТНО</w:t>
      </w:r>
    </w:p>
    <w:p w:rsidR="00C90DC5" w:rsidRPr="002D7850" w:rsidRDefault="00C90DC5" w:rsidP="007B1DA4">
      <w:pPr>
        <w:pStyle w:val="a7"/>
        <w:spacing w:line="180" w:lineRule="exact"/>
        <w:jc w:val="center"/>
        <w:rPr>
          <w:rFonts w:ascii="Cambria" w:hAnsi="Cambria"/>
          <w:sz w:val="16"/>
          <w:szCs w:val="16"/>
        </w:rPr>
      </w:pPr>
      <w:r w:rsidRPr="00A935D5">
        <w:rPr>
          <w:rFonts w:ascii="Cambria" w:hAnsi="Cambria"/>
          <w:b/>
          <w:smallCaps/>
          <w:color w:val="1F4E79" w:themeColor="accent1" w:themeShade="80"/>
          <w:sz w:val="16"/>
          <w:szCs w:val="16"/>
        </w:rPr>
        <w:t>_____________________________________________</w:t>
      </w:r>
      <w:r w:rsidR="00A935D5">
        <w:rPr>
          <w:rFonts w:ascii="Cambria" w:hAnsi="Cambria"/>
          <w:b/>
          <w:smallCaps/>
          <w:color w:val="1F4E79" w:themeColor="accent1" w:themeShade="80"/>
          <w:sz w:val="16"/>
          <w:szCs w:val="16"/>
        </w:rPr>
        <w:t>______________________________________________________________________________</w:t>
      </w:r>
      <w:r w:rsidRPr="00A935D5">
        <w:rPr>
          <w:rFonts w:ascii="Cambria" w:hAnsi="Cambria"/>
          <w:b/>
          <w:smallCaps/>
          <w:color w:val="1F4E79" w:themeColor="accent1" w:themeShade="80"/>
          <w:sz w:val="16"/>
          <w:szCs w:val="16"/>
        </w:rPr>
        <w:t>________________________________________________________</w:t>
      </w:r>
    </w:p>
    <w:p w:rsidR="002D7850" w:rsidRPr="00E9474C" w:rsidRDefault="002D7850" w:rsidP="007B1DA4">
      <w:pPr>
        <w:pStyle w:val="a7"/>
        <w:spacing w:line="180" w:lineRule="exact"/>
        <w:rPr>
          <w:rFonts w:ascii="Cambria" w:hAnsi="Cambria"/>
          <w:sz w:val="6"/>
          <w:szCs w:val="6"/>
        </w:rPr>
      </w:pPr>
    </w:p>
    <w:p w:rsidR="00EE4188" w:rsidRPr="00825C32" w:rsidRDefault="00EE4188" w:rsidP="00D25F0E">
      <w:pPr>
        <w:pStyle w:val="a7"/>
        <w:rPr>
          <w:rFonts w:ascii="Cambria" w:hAnsi="Cambria"/>
        </w:rPr>
      </w:pPr>
      <w:r w:rsidRPr="00825C32">
        <w:rPr>
          <w:rFonts w:ascii="Cambria" w:hAnsi="Cambria"/>
        </w:rPr>
        <w:t>Для получения более подробной информации свяжитесь, пожалуйста, с Оргкомитетом!</w:t>
      </w:r>
    </w:p>
    <w:tbl>
      <w:tblPr>
        <w:tblStyle w:val="a4"/>
        <w:tblW w:w="1077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00A63" w:rsidRPr="004D31F3" w:rsidTr="00D93131">
        <w:trPr>
          <w:trHeight w:val="55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F92F33" w:rsidRDefault="00700A63" w:rsidP="00F92F33">
            <w:pPr>
              <w:jc w:val="center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</w:pPr>
            <w:r w:rsidRPr="004D31F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>ОРГКОМИТЕТ: Группа компаний «ВИВ»,</w:t>
            </w:r>
            <w:r w:rsidR="00F44C86" w:rsidRPr="00F44C86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www</w:t>
              </w:r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pump</w:t>
              </w:r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r w:rsidR="004D31F3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ru</w:t>
              </w:r>
            </w:hyperlink>
            <w:r w:rsidR="00A935D5" w:rsidRPr="00A935D5"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ru-RU"/>
              </w:rPr>
              <w:t xml:space="preserve">; </w:t>
            </w:r>
            <w:r w:rsidRPr="004D31F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="00A935D5" w:rsidRPr="003B35D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conference</w:t>
              </w:r>
              <w:r w:rsidR="00A935D5" w:rsidRPr="003B35D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@</w:t>
              </w:r>
              <w:r w:rsidR="00A935D5" w:rsidRPr="003B35D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pump</w:t>
              </w:r>
              <w:r w:rsidR="00A935D5" w:rsidRPr="003B35D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r w:rsidR="00A935D5" w:rsidRPr="003B35D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ru</w:t>
              </w:r>
            </w:hyperlink>
            <w:r w:rsidR="00A935D5" w:rsidRPr="00A935D5"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ru-RU"/>
              </w:rPr>
              <w:t xml:space="preserve">; </w:t>
            </w:r>
            <w:hyperlink r:id="rId26" w:history="1">
              <w:r w:rsidR="00A935D5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info</w:t>
              </w:r>
              <w:r w:rsidR="00A935D5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@</w:t>
              </w:r>
              <w:r w:rsidR="00A935D5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pump</w:t>
              </w:r>
              <w:r w:rsidR="00A935D5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proofErr w:type="spellStart"/>
              <w:r w:rsidR="00A935D5" w:rsidRPr="004D31F3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F92F33">
              <w:rPr>
                <w:rStyle w:val="a6"/>
                <w:rFonts w:ascii="Cambria" w:eastAsia="Times New Roman" w:hAnsi="Cambria" w:cs="Times New Roman"/>
                <w:b/>
                <w:iCs/>
                <w:sz w:val="20"/>
                <w:szCs w:val="20"/>
                <w:lang w:eastAsia="ru-RU"/>
              </w:rPr>
              <w:t>;</w:t>
            </w:r>
          </w:p>
          <w:p w:rsidR="004D31F3" w:rsidRPr="004D31F3" w:rsidRDefault="00A935D5" w:rsidP="00F92F33">
            <w:pPr>
              <w:jc w:val="center"/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</w:pPr>
            <w:r w:rsidRPr="004D31F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>тел.: +7 (495) 64</w:t>
            </w:r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 xml:space="preserve">1 0041, </w:t>
            </w:r>
            <w:r w:rsidR="00F44C86" w:rsidRPr="004D31F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 xml:space="preserve"> – </w:t>
            </w:r>
            <w:r w:rsidR="00F44C86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>Варга Татьяна Всеволодовна;</w:t>
            </w:r>
            <w:r w:rsidR="00F44C86">
              <w:t xml:space="preserve"> </w:t>
            </w:r>
            <w:r w:rsidR="00700A63" w:rsidRPr="004D31F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>Дрожжина Оксана Георгиевна</w:t>
            </w:r>
          </w:p>
        </w:tc>
      </w:tr>
    </w:tbl>
    <w:p w:rsidR="00FB6F83" w:rsidRDefault="00FB6F83" w:rsidP="00E01012">
      <w:pPr>
        <w:rPr>
          <w:sz w:val="24"/>
          <w:szCs w:val="24"/>
        </w:rPr>
      </w:pPr>
      <w:bookmarkStart w:id="1" w:name="_GoBack"/>
      <w:bookmarkEnd w:id="1"/>
    </w:p>
    <w:sectPr w:rsidR="00FB6F83" w:rsidSect="00EA04CD">
      <w:pgSz w:w="11906" w:h="16838" w:code="9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B9F"/>
    <w:multiLevelType w:val="hybridMultilevel"/>
    <w:tmpl w:val="98EA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1143"/>
    <w:multiLevelType w:val="hybridMultilevel"/>
    <w:tmpl w:val="2B94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2FE0"/>
    <w:multiLevelType w:val="hybridMultilevel"/>
    <w:tmpl w:val="B94E790C"/>
    <w:lvl w:ilvl="0" w:tplc="D9C88B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B6EB7"/>
    <w:multiLevelType w:val="hybridMultilevel"/>
    <w:tmpl w:val="6B84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207C"/>
    <w:multiLevelType w:val="hybridMultilevel"/>
    <w:tmpl w:val="B36E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29E2"/>
    <w:multiLevelType w:val="hybridMultilevel"/>
    <w:tmpl w:val="13DC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283D"/>
    <w:multiLevelType w:val="hybridMultilevel"/>
    <w:tmpl w:val="CEBC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B7870"/>
    <w:multiLevelType w:val="hybridMultilevel"/>
    <w:tmpl w:val="0AB4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45"/>
    <w:rsid w:val="00001298"/>
    <w:rsid w:val="00001C9A"/>
    <w:rsid w:val="00002913"/>
    <w:rsid w:val="0000422F"/>
    <w:rsid w:val="0000573A"/>
    <w:rsid w:val="000067C7"/>
    <w:rsid w:val="000101A0"/>
    <w:rsid w:val="00010402"/>
    <w:rsid w:val="00011E69"/>
    <w:rsid w:val="0001725D"/>
    <w:rsid w:val="00017CA0"/>
    <w:rsid w:val="00020AE2"/>
    <w:rsid w:val="0002136B"/>
    <w:rsid w:val="00022BEC"/>
    <w:rsid w:val="00024F41"/>
    <w:rsid w:val="000316DC"/>
    <w:rsid w:val="00032D42"/>
    <w:rsid w:val="0003346B"/>
    <w:rsid w:val="00034187"/>
    <w:rsid w:val="00037B69"/>
    <w:rsid w:val="00040852"/>
    <w:rsid w:val="00042BF9"/>
    <w:rsid w:val="00044522"/>
    <w:rsid w:val="0005161D"/>
    <w:rsid w:val="00051B4E"/>
    <w:rsid w:val="00054A8F"/>
    <w:rsid w:val="00054ACA"/>
    <w:rsid w:val="00066017"/>
    <w:rsid w:val="00066A77"/>
    <w:rsid w:val="0007261A"/>
    <w:rsid w:val="000736BD"/>
    <w:rsid w:val="000742B6"/>
    <w:rsid w:val="00076780"/>
    <w:rsid w:val="00077276"/>
    <w:rsid w:val="00077C20"/>
    <w:rsid w:val="000A375D"/>
    <w:rsid w:val="000A4629"/>
    <w:rsid w:val="000A7AE7"/>
    <w:rsid w:val="000B226D"/>
    <w:rsid w:val="000B2BEB"/>
    <w:rsid w:val="000B5270"/>
    <w:rsid w:val="000B741D"/>
    <w:rsid w:val="000C18C0"/>
    <w:rsid w:val="000C2138"/>
    <w:rsid w:val="000C22B4"/>
    <w:rsid w:val="000C6901"/>
    <w:rsid w:val="000D2878"/>
    <w:rsid w:val="000D5E52"/>
    <w:rsid w:val="000D67A7"/>
    <w:rsid w:val="000E07C1"/>
    <w:rsid w:val="000E07D7"/>
    <w:rsid w:val="000E1055"/>
    <w:rsid w:val="000E2C29"/>
    <w:rsid w:val="000E304C"/>
    <w:rsid w:val="000E4DBA"/>
    <w:rsid w:val="000F001A"/>
    <w:rsid w:val="000F0527"/>
    <w:rsid w:val="000F5F40"/>
    <w:rsid w:val="000F79CC"/>
    <w:rsid w:val="00101AF4"/>
    <w:rsid w:val="00105AA2"/>
    <w:rsid w:val="0011177D"/>
    <w:rsid w:val="00111F7F"/>
    <w:rsid w:val="001133B6"/>
    <w:rsid w:val="001170C1"/>
    <w:rsid w:val="00121848"/>
    <w:rsid w:val="001223A7"/>
    <w:rsid w:val="001243F8"/>
    <w:rsid w:val="00125F59"/>
    <w:rsid w:val="00127B7A"/>
    <w:rsid w:val="001328BB"/>
    <w:rsid w:val="00133BB6"/>
    <w:rsid w:val="00137F95"/>
    <w:rsid w:val="00143A4A"/>
    <w:rsid w:val="001466EA"/>
    <w:rsid w:val="00152E57"/>
    <w:rsid w:val="0015512E"/>
    <w:rsid w:val="001600BF"/>
    <w:rsid w:val="00160BCF"/>
    <w:rsid w:val="00165BEB"/>
    <w:rsid w:val="00166D41"/>
    <w:rsid w:val="001673D3"/>
    <w:rsid w:val="001725EB"/>
    <w:rsid w:val="00172C8D"/>
    <w:rsid w:val="00172FF3"/>
    <w:rsid w:val="00173E3D"/>
    <w:rsid w:val="001755CC"/>
    <w:rsid w:val="00181E84"/>
    <w:rsid w:val="0018584A"/>
    <w:rsid w:val="00185C2C"/>
    <w:rsid w:val="001877B5"/>
    <w:rsid w:val="00191517"/>
    <w:rsid w:val="00192E8C"/>
    <w:rsid w:val="001A16C7"/>
    <w:rsid w:val="001A6E86"/>
    <w:rsid w:val="001A6FCB"/>
    <w:rsid w:val="001C1777"/>
    <w:rsid w:val="001C1A7A"/>
    <w:rsid w:val="001C1CF2"/>
    <w:rsid w:val="001C4E10"/>
    <w:rsid w:val="001C523B"/>
    <w:rsid w:val="001D2945"/>
    <w:rsid w:val="001D29A6"/>
    <w:rsid w:val="001D65F3"/>
    <w:rsid w:val="001D6B44"/>
    <w:rsid w:val="001E1DCF"/>
    <w:rsid w:val="001E317B"/>
    <w:rsid w:val="001F1930"/>
    <w:rsid w:val="001F472A"/>
    <w:rsid w:val="001F779C"/>
    <w:rsid w:val="0020004F"/>
    <w:rsid w:val="00200A1F"/>
    <w:rsid w:val="00212C66"/>
    <w:rsid w:val="00213A7C"/>
    <w:rsid w:val="00214CC0"/>
    <w:rsid w:val="00217B1E"/>
    <w:rsid w:val="00222E75"/>
    <w:rsid w:val="002243A0"/>
    <w:rsid w:val="00230F21"/>
    <w:rsid w:val="00234F53"/>
    <w:rsid w:val="002376EB"/>
    <w:rsid w:val="00253C02"/>
    <w:rsid w:val="00257297"/>
    <w:rsid w:val="00257E1D"/>
    <w:rsid w:val="002639FD"/>
    <w:rsid w:val="0026651D"/>
    <w:rsid w:val="00286879"/>
    <w:rsid w:val="002871AF"/>
    <w:rsid w:val="00290D38"/>
    <w:rsid w:val="002917E2"/>
    <w:rsid w:val="002936FB"/>
    <w:rsid w:val="00293BE2"/>
    <w:rsid w:val="0029718D"/>
    <w:rsid w:val="002A3FCF"/>
    <w:rsid w:val="002A41DA"/>
    <w:rsid w:val="002A6B08"/>
    <w:rsid w:val="002A763D"/>
    <w:rsid w:val="002B0184"/>
    <w:rsid w:val="002B651B"/>
    <w:rsid w:val="002B77ED"/>
    <w:rsid w:val="002D1B5E"/>
    <w:rsid w:val="002D1EB1"/>
    <w:rsid w:val="002D1EE7"/>
    <w:rsid w:val="002D2D64"/>
    <w:rsid w:val="002D3E83"/>
    <w:rsid w:val="002D4D10"/>
    <w:rsid w:val="002D5603"/>
    <w:rsid w:val="002D7850"/>
    <w:rsid w:val="002D7B64"/>
    <w:rsid w:val="002E16A3"/>
    <w:rsid w:val="002E4569"/>
    <w:rsid w:val="002F25C8"/>
    <w:rsid w:val="002F345B"/>
    <w:rsid w:val="002F7D2E"/>
    <w:rsid w:val="00300CDE"/>
    <w:rsid w:val="0030137A"/>
    <w:rsid w:val="003024C1"/>
    <w:rsid w:val="00305AC1"/>
    <w:rsid w:val="00306C81"/>
    <w:rsid w:val="00311D6C"/>
    <w:rsid w:val="00317E2D"/>
    <w:rsid w:val="00322DC1"/>
    <w:rsid w:val="003232A0"/>
    <w:rsid w:val="00325064"/>
    <w:rsid w:val="0032683D"/>
    <w:rsid w:val="00331718"/>
    <w:rsid w:val="0033259B"/>
    <w:rsid w:val="0033472E"/>
    <w:rsid w:val="003358F7"/>
    <w:rsid w:val="00341D2B"/>
    <w:rsid w:val="00342F75"/>
    <w:rsid w:val="003445D6"/>
    <w:rsid w:val="00344B79"/>
    <w:rsid w:val="00344C48"/>
    <w:rsid w:val="00345D69"/>
    <w:rsid w:val="00347AEB"/>
    <w:rsid w:val="0035552C"/>
    <w:rsid w:val="003601F7"/>
    <w:rsid w:val="0036463D"/>
    <w:rsid w:val="003673B4"/>
    <w:rsid w:val="00373F9A"/>
    <w:rsid w:val="00375FF8"/>
    <w:rsid w:val="0037669B"/>
    <w:rsid w:val="00377950"/>
    <w:rsid w:val="00383136"/>
    <w:rsid w:val="003836D0"/>
    <w:rsid w:val="003841FD"/>
    <w:rsid w:val="003857BE"/>
    <w:rsid w:val="00386915"/>
    <w:rsid w:val="00395935"/>
    <w:rsid w:val="003970F9"/>
    <w:rsid w:val="003A166A"/>
    <w:rsid w:val="003A58EF"/>
    <w:rsid w:val="003A591B"/>
    <w:rsid w:val="003A70C5"/>
    <w:rsid w:val="003A784F"/>
    <w:rsid w:val="003B0908"/>
    <w:rsid w:val="003B2ED7"/>
    <w:rsid w:val="003B577A"/>
    <w:rsid w:val="003B749B"/>
    <w:rsid w:val="003C1DEE"/>
    <w:rsid w:val="003C1EF4"/>
    <w:rsid w:val="003C6C91"/>
    <w:rsid w:val="003D331D"/>
    <w:rsid w:val="003D498B"/>
    <w:rsid w:val="003D5520"/>
    <w:rsid w:val="003E1877"/>
    <w:rsid w:val="003E2D22"/>
    <w:rsid w:val="003F19BB"/>
    <w:rsid w:val="003F237B"/>
    <w:rsid w:val="003F2FB5"/>
    <w:rsid w:val="003F4447"/>
    <w:rsid w:val="00401F27"/>
    <w:rsid w:val="004039CD"/>
    <w:rsid w:val="00404F5B"/>
    <w:rsid w:val="00406611"/>
    <w:rsid w:val="00407187"/>
    <w:rsid w:val="00407950"/>
    <w:rsid w:val="00407E7B"/>
    <w:rsid w:val="00410CE5"/>
    <w:rsid w:val="004113AF"/>
    <w:rsid w:val="00411520"/>
    <w:rsid w:val="00415D07"/>
    <w:rsid w:val="004210E8"/>
    <w:rsid w:val="00422448"/>
    <w:rsid w:val="00434155"/>
    <w:rsid w:val="00441967"/>
    <w:rsid w:val="004432D3"/>
    <w:rsid w:val="00450BA4"/>
    <w:rsid w:val="00451975"/>
    <w:rsid w:val="00452FA9"/>
    <w:rsid w:val="00455964"/>
    <w:rsid w:val="004635EC"/>
    <w:rsid w:val="00471CEC"/>
    <w:rsid w:val="00471F49"/>
    <w:rsid w:val="004739FD"/>
    <w:rsid w:val="004807D1"/>
    <w:rsid w:val="004850A2"/>
    <w:rsid w:val="00485E3F"/>
    <w:rsid w:val="00487BF9"/>
    <w:rsid w:val="0049056E"/>
    <w:rsid w:val="004948A6"/>
    <w:rsid w:val="00495CAA"/>
    <w:rsid w:val="0049680F"/>
    <w:rsid w:val="0049695D"/>
    <w:rsid w:val="00497510"/>
    <w:rsid w:val="004A27FF"/>
    <w:rsid w:val="004A7055"/>
    <w:rsid w:val="004A7BB6"/>
    <w:rsid w:val="004B2ECC"/>
    <w:rsid w:val="004B4FFC"/>
    <w:rsid w:val="004B7365"/>
    <w:rsid w:val="004C0D60"/>
    <w:rsid w:val="004C12A7"/>
    <w:rsid w:val="004C46A4"/>
    <w:rsid w:val="004C5B42"/>
    <w:rsid w:val="004D0ADB"/>
    <w:rsid w:val="004D31F3"/>
    <w:rsid w:val="004D4A4C"/>
    <w:rsid w:val="004D57B0"/>
    <w:rsid w:val="004D7A85"/>
    <w:rsid w:val="004E4ECC"/>
    <w:rsid w:val="004E55B6"/>
    <w:rsid w:val="004E6E77"/>
    <w:rsid w:val="004E713C"/>
    <w:rsid w:val="004F1E88"/>
    <w:rsid w:val="004F5C64"/>
    <w:rsid w:val="004F76D7"/>
    <w:rsid w:val="00502703"/>
    <w:rsid w:val="005041A2"/>
    <w:rsid w:val="00514CFF"/>
    <w:rsid w:val="005158A9"/>
    <w:rsid w:val="00521B0D"/>
    <w:rsid w:val="00521D3B"/>
    <w:rsid w:val="0052350F"/>
    <w:rsid w:val="005253AF"/>
    <w:rsid w:val="0052686A"/>
    <w:rsid w:val="00527F58"/>
    <w:rsid w:val="005325D7"/>
    <w:rsid w:val="00534FD8"/>
    <w:rsid w:val="005412DD"/>
    <w:rsid w:val="00542618"/>
    <w:rsid w:val="00544BB2"/>
    <w:rsid w:val="005461FD"/>
    <w:rsid w:val="00547424"/>
    <w:rsid w:val="00552FA8"/>
    <w:rsid w:val="00553907"/>
    <w:rsid w:val="00554228"/>
    <w:rsid w:val="005543FB"/>
    <w:rsid w:val="00560A22"/>
    <w:rsid w:val="00562714"/>
    <w:rsid w:val="00563DDE"/>
    <w:rsid w:val="0057153B"/>
    <w:rsid w:val="00571D4F"/>
    <w:rsid w:val="00575C7A"/>
    <w:rsid w:val="00582218"/>
    <w:rsid w:val="00583A39"/>
    <w:rsid w:val="005842E0"/>
    <w:rsid w:val="005843CF"/>
    <w:rsid w:val="00585351"/>
    <w:rsid w:val="00587430"/>
    <w:rsid w:val="005904B3"/>
    <w:rsid w:val="005913FD"/>
    <w:rsid w:val="005919CD"/>
    <w:rsid w:val="00595D09"/>
    <w:rsid w:val="00595EF1"/>
    <w:rsid w:val="005973ED"/>
    <w:rsid w:val="005A08FA"/>
    <w:rsid w:val="005A51AD"/>
    <w:rsid w:val="005A7247"/>
    <w:rsid w:val="005A793D"/>
    <w:rsid w:val="005B0A1D"/>
    <w:rsid w:val="005B4586"/>
    <w:rsid w:val="005B7EA6"/>
    <w:rsid w:val="005C5276"/>
    <w:rsid w:val="005C595D"/>
    <w:rsid w:val="005D1BA0"/>
    <w:rsid w:val="005D71D3"/>
    <w:rsid w:val="005E29B3"/>
    <w:rsid w:val="005F27BE"/>
    <w:rsid w:val="00600C6B"/>
    <w:rsid w:val="006011C2"/>
    <w:rsid w:val="006023F4"/>
    <w:rsid w:val="00603A7E"/>
    <w:rsid w:val="00603B03"/>
    <w:rsid w:val="00605411"/>
    <w:rsid w:val="0061112A"/>
    <w:rsid w:val="0061114B"/>
    <w:rsid w:val="00614603"/>
    <w:rsid w:val="00614E11"/>
    <w:rsid w:val="00616673"/>
    <w:rsid w:val="006209CC"/>
    <w:rsid w:val="0062146B"/>
    <w:rsid w:val="006215C7"/>
    <w:rsid w:val="0062429B"/>
    <w:rsid w:val="00624616"/>
    <w:rsid w:val="00630009"/>
    <w:rsid w:val="006345A3"/>
    <w:rsid w:val="00641E11"/>
    <w:rsid w:val="00643BA7"/>
    <w:rsid w:val="00650A20"/>
    <w:rsid w:val="006527E8"/>
    <w:rsid w:val="00656372"/>
    <w:rsid w:val="00660798"/>
    <w:rsid w:val="00663A72"/>
    <w:rsid w:val="00664648"/>
    <w:rsid w:val="0067218F"/>
    <w:rsid w:val="00674257"/>
    <w:rsid w:val="006768F1"/>
    <w:rsid w:val="0069420F"/>
    <w:rsid w:val="006A757A"/>
    <w:rsid w:val="006B00B1"/>
    <w:rsid w:val="006B093F"/>
    <w:rsid w:val="006B2D4D"/>
    <w:rsid w:val="006B3799"/>
    <w:rsid w:val="006B5813"/>
    <w:rsid w:val="006C0270"/>
    <w:rsid w:val="006C07A7"/>
    <w:rsid w:val="006C09CC"/>
    <w:rsid w:val="006C1649"/>
    <w:rsid w:val="006C2C13"/>
    <w:rsid w:val="006C3BC6"/>
    <w:rsid w:val="006D36C0"/>
    <w:rsid w:val="006D438E"/>
    <w:rsid w:val="006D62F6"/>
    <w:rsid w:val="006D6A9F"/>
    <w:rsid w:val="006E10F6"/>
    <w:rsid w:val="006E32AE"/>
    <w:rsid w:val="006E5AAC"/>
    <w:rsid w:val="006F1283"/>
    <w:rsid w:val="006F1C1F"/>
    <w:rsid w:val="006F3A34"/>
    <w:rsid w:val="0070052F"/>
    <w:rsid w:val="00700A63"/>
    <w:rsid w:val="00713CCF"/>
    <w:rsid w:val="00716D95"/>
    <w:rsid w:val="007200A8"/>
    <w:rsid w:val="00720E97"/>
    <w:rsid w:val="007211B0"/>
    <w:rsid w:val="00721EA2"/>
    <w:rsid w:val="0072293F"/>
    <w:rsid w:val="0072311E"/>
    <w:rsid w:val="00730599"/>
    <w:rsid w:val="00731F1E"/>
    <w:rsid w:val="0073380C"/>
    <w:rsid w:val="007347E3"/>
    <w:rsid w:val="00736120"/>
    <w:rsid w:val="00736C3A"/>
    <w:rsid w:val="00743EA6"/>
    <w:rsid w:val="00744926"/>
    <w:rsid w:val="00744D29"/>
    <w:rsid w:val="00745235"/>
    <w:rsid w:val="00746AA4"/>
    <w:rsid w:val="00751E7F"/>
    <w:rsid w:val="00756293"/>
    <w:rsid w:val="00757699"/>
    <w:rsid w:val="00761DF3"/>
    <w:rsid w:val="007635BD"/>
    <w:rsid w:val="00766AFF"/>
    <w:rsid w:val="007702F1"/>
    <w:rsid w:val="007719A2"/>
    <w:rsid w:val="007719D5"/>
    <w:rsid w:val="007814B0"/>
    <w:rsid w:val="00782136"/>
    <w:rsid w:val="00783C9D"/>
    <w:rsid w:val="00784CC3"/>
    <w:rsid w:val="007855A7"/>
    <w:rsid w:val="007875BE"/>
    <w:rsid w:val="00793EA0"/>
    <w:rsid w:val="00795E9E"/>
    <w:rsid w:val="007A0327"/>
    <w:rsid w:val="007A1887"/>
    <w:rsid w:val="007A26AD"/>
    <w:rsid w:val="007A5347"/>
    <w:rsid w:val="007B1DA4"/>
    <w:rsid w:val="007B58A5"/>
    <w:rsid w:val="007C047A"/>
    <w:rsid w:val="007C28A8"/>
    <w:rsid w:val="007C3335"/>
    <w:rsid w:val="007C3EF1"/>
    <w:rsid w:val="007D3737"/>
    <w:rsid w:val="007D41FF"/>
    <w:rsid w:val="007D7A71"/>
    <w:rsid w:val="007E5E01"/>
    <w:rsid w:val="007E66D5"/>
    <w:rsid w:val="007E6F88"/>
    <w:rsid w:val="007E7712"/>
    <w:rsid w:val="007F1603"/>
    <w:rsid w:val="007F27CA"/>
    <w:rsid w:val="007F362E"/>
    <w:rsid w:val="007F4DFB"/>
    <w:rsid w:val="00800775"/>
    <w:rsid w:val="00802771"/>
    <w:rsid w:val="00803E1D"/>
    <w:rsid w:val="0080630D"/>
    <w:rsid w:val="0080705D"/>
    <w:rsid w:val="0081252D"/>
    <w:rsid w:val="00820DFB"/>
    <w:rsid w:val="008223DA"/>
    <w:rsid w:val="00825C32"/>
    <w:rsid w:val="0082780B"/>
    <w:rsid w:val="0083051F"/>
    <w:rsid w:val="0083181D"/>
    <w:rsid w:val="00832592"/>
    <w:rsid w:val="00834695"/>
    <w:rsid w:val="008360BC"/>
    <w:rsid w:val="00846B55"/>
    <w:rsid w:val="00846E82"/>
    <w:rsid w:val="00847610"/>
    <w:rsid w:val="00847CDB"/>
    <w:rsid w:val="00850D3F"/>
    <w:rsid w:val="00857F05"/>
    <w:rsid w:val="00860938"/>
    <w:rsid w:val="00861BB8"/>
    <w:rsid w:val="0086559D"/>
    <w:rsid w:val="00866AEE"/>
    <w:rsid w:val="008735F9"/>
    <w:rsid w:val="008740FE"/>
    <w:rsid w:val="008767FD"/>
    <w:rsid w:val="0088220F"/>
    <w:rsid w:val="008849EF"/>
    <w:rsid w:val="0089189D"/>
    <w:rsid w:val="00895107"/>
    <w:rsid w:val="008A01B7"/>
    <w:rsid w:val="008A6C2C"/>
    <w:rsid w:val="008B31EE"/>
    <w:rsid w:val="008B4ADE"/>
    <w:rsid w:val="008B5A30"/>
    <w:rsid w:val="008B70EA"/>
    <w:rsid w:val="008B74C0"/>
    <w:rsid w:val="008C01AB"/>
    <w:rsid w:val="008C03AA"/>
    <w:rsid w:val="008C0CE8"/>
    <w:rsid w:val="008C16FF"/>
    <w:rsid w:val="008C5F56"/>
    <w:rsid w:val="008C609C"/>
    <w:rsid w:val="008D10E4"/>
    <w:rsid w:val="008D3C88"/>
    <w:rsid w:val="008D419A"/>
    <w:rsid w:val="008D518C"/>
    <w:rsid w:val="008E1003"/>
    <w:rsid w:val="008E3F77"/>
    <w:rsid w:val="008E54BC"/>
    <w:rsid w:val="008F345D"/>
    <w:rsid w:val="008F53FC"/>
    <w:rsid w:val="008F77FD"/>
    <w:rsid w:val="00905744"/>
    <w:rsid w:val="00907726"/>
    <w:rsid w:val="00910964"/>
    <w:rsid w:val="009110AE"/>
    <w:rsid w:val="00912AAF"/>
    <w:rsid w:val="00923478"/>
    <w:rsid w:val="00923DCC"/>
    <w:rsid w:val="0092469D"/>
    <w:rsid w:val="009248B2"/>
    <w:rsid w:val="0092579D"/>
    <w:rsid w:val="00930916"/>
    <w:rsid w:val="00931735"/>
    <w:rsid w:val="0093355F"/>
    <w:rsid w:val="009359D7"/>
    <w:rsid w:val="00937DA2"/>
    <w:rsid w:val="00942C03"/>
    <w:rsid w:val="0094314D"/>
    <w:rsid w:val="0094555B"/>
    <w:rsid w:val="0094700D"/>
    <w:rsid w:val="00947734"/>
    <w:rsid w:val="009502FF"/>
    <w:rsid w:val="00955153"/>
    <w:rsid w:val="0095627E"/>
    <w:rsid w:val="00961A13"/>
    <w:rsid w:val="00961CB0"/>
    <w:rsid w:val="00961E8C"/>
    <w:rsid w:val="00962929"/>
    <w:rsid w:val="0096448F"/>
    <w:rsid w:val="00966855"/>
    <w:rsid w:val="009710FB"/>
    <w:rsid w:val="0097221B"/>
    <w:rsid w:val="0097309D"/>
    <w:rsid w:val="00974221"/>
    <w:rsid w:val="00976FA2"/>
    <w:rsid w:val="00983C71"/>
    <w:rsid w:val="009857F4"/>
    <w:rsid w:val="0099028D"/>
    <w:rsid w:val="00990F1A"/>
    <w:rsid w:val="00992815"/>
    <w:rsid w:val="00992889"/>
    <w:rsid w:val="00992A52"/>
    <w:rsid w:val="00994BA1"/>
    <w:rsid w:val="0099562D"/>
    <w:rsid w:val="009A240F"/>
    <w:rsid w:val="009A2930"/>
    <w:rsid w:val="009A418F"/>
    <w:rsid w:val="009A4406"/>
    <w:rsid w:val="009B1277"/>
    <w:rsid w:val="009B27D8"/>
    <w:rsid w:val="009B3255"/>
    <w:rsid w:val="009B4941"/>
    <w:rsid w:val="009C0EA0"/>
    <w:rsid w:val="009C643B"/>
    <w:rsid w:val="009C646D"/>
    <w:rsid w:val="009C7E7C"/>
    <w:rsid w:val="009D0FA6"/>
    <w:rsid w:val="009D1246"/>
    <w:rsid w:val="009D2971"/>
    <w:rsid w:val="009D3BC8"/>
    <w:rsid w:val="009D4722"/>
    <w:rsid w:val="009D5FD2"/>
    <w:rsid w:val="009D71E0"/>
    <w:rsid w:val="009E00C5"/>
    <w:rsid w:val="009E58C0"/>
    <w:rsid w:val="009F0264"/>
    <w:rsid w:val="009F0713"/>
    <w:rsid w:val="009F1205"/>
    <w:rsid w:val="009F2530"/>
    <w:rsid w:val="00A019B6"/>
    <w:rsid w:val="00A02DC9"/>
    <w:rsid w:val="00A03E8F"/>
    <w:rsid w:val="00A04EF2"/>
    <w:rsid w:val="00A05E11"/>
    <w:rsid w:val="00A06AEB"/>
    <w:rsid w:val="00A1159C"/>
    <w:rsid w:val="00A115E0"/>
    <w:rsid w:val="00A11AD7"/>
    <w:rsid w:val="00A12158"/>
    <w:rsid w:val="00A12725"/>
    <w:rsid w:val="00A14093"/>
    <w:rsid w:val="00A16D1C"/>
    <w:rsid w:val="00A17E0B"/>
    <w:rsid w:val="00A211F4"/>
    <w:rsid w:val="00A218E3"/>
    <w:rsid w:val="00A2343E"/>
    <w:rsid w:val="00A253AE"/>
    <w:rsid w:val="00A35817"/>
    <w:rsid w:val="00A36D06"/>
    <w:rsid w:val="00A504DC"/>
    <w:rsid w:val="00A50C27"/>
    <w:rsid w:val="00A50CDA"/>
    <w:rsid w:val="00A52C94"/>
    <w:rsid w:val="00A53F7E"/>
    <w:rsid w:val="00A546F9"/>
    <w:rsid w:val="00A63EA9"/>
    <w:rsid w:val="00A64B00"/>
    <w:rsid w:val="00A66510"/>
    <w:rsid w:val="00A71E53"/>
    <w:rsid w:val="00A72F43"/>
    <w:rsid w:val="00A743C2"/>
    <w:rsid w:val="00A74CEC"/>
    <w:rsid w:val="00A76EA5"/>
    <w:rsid w:val="00A8130C"/>
    <w:rsid w:val="00A82717"/>
    <w:rsid w:val="00A84E6B"/>
    <w:rsid w:val="00A852D2"/>
    <w:rsid w:val="00A86D53"/>
    <w:rsid w:val="00A90049"/>
    <w:rsid w:val="00A92570"/>
    <w:rsid w:val="00A935D5"/>
    <w:rsid w:val="00A952A7"/>
    <w:rsid w:val="00AA3C16"/>
    <w:rsid w:val="00AA479A"/>
    <w:rsid w:val="00AA50CD"/>
    <w:rsid w:val="00AB08EF"/>
    <w:rsid w:val="00AB4B92"/>
    <w:rsid w:val="00AC1552"/>
    <w:rsid w:val="00AC307E"/>
    <w:rsid w:val="00AD138C"/>
    <w:rsid w:val="00AD2CF3"/>
    <w:rsid w:val="00AD3D87"/>
    <w:rsid w:val="00AD574E"/>
    <w:rsid w:val="00AE0291"/>
    <w:rsid w:val="00AE2F92"/>
    <w:rsid w:val="00AF5478"/>
    <w:rsid w:val="00B042AD"/>
    <w:rsid w:val="00B05CB6"/>
    <w:rsid w:val="00B070F7"/>
    <w:rsid w:val="00B07DFC"/>
    <w:rsid w:val="00B112FE"/>
    <w:rsid w:val="00B11377"/>
    <w:rsid w:val="00B1493E"/>
    <w:rsid w:val="00B15EFE"/>
    <w:rsid w:val="00B17D5D"/>
    <w:rsid w:val="00B22FF6"/>
    <w:rsid w:val="00B350D4"/>
    <w:rsid w:val="00B41BAD"/>
    <w:rsid w:val="00B465A4"/>
    <w:rsid w:val="00B46FDA"/>
    <w:rsid w:val="00B50971"/>
    <w:rsid w:val="00B54739"/>
    <w:rsid w:val="00B613C2"/>
    <w:rsid w:val="00B625F9"/>
    <w:rsid w:val="00B70A5C"/>
    <w:rsid w:val="00B72BB3"/>
    <w:rsid w:val="00B82312"/>
    <w:rsid w:val="00B82FB4"/>
    <w:rsid w:val="00B86420"/>
    <w:rsid w:val="00B934D5"/>
    <w:rsid w:val="00B93C1F"/>
    <w:rsid w:val="00B93E56"/>
    <w:rsid w:val="00BA2705"/>
    <w:rsid w:val="00BA2A7F"/>
    <w:rsid w:val="00BA47D7"/>
    <w:rsid w:val="00BA4882"/>
    <w:rsid w:val="00BB1454"/>
    <w:rsid w:val="00BC1063"/>
    <w:rsid w:val="00BC2194"/>
    <w:rsid w:val="00BC3CA2"/>
    <w:rsid w:val="00BC4DC0"/>
    <w:rsid w:val="00BC4E76"/>
    <w:rsid w:val="00BD2F47"/>
    <w:rsid w:val="00BD3155"/>
    <w:rsid w:val="00BD3AEE"/>
    <w:rsid w:val="00BD6114"/>
    <w:rsid w:val="00BD63B4"/>
    <w:rsid w:val="00BE01F2"/>
    <w:rsid w:val="00BF09C2"/>
    <w:rsid w:val="00BF511A"/>
    <w:rsid w:val="00C02CE0"/>
    <w:rsid w:val="00C0391A"/>
    <w:rsid w:val="00C046CE"/>
    <w:rsid w:val="00C05FCC"/>
    <w:rsid w:val="00C10148"/>
    <w:rsid w:val="00C1061D"/>
    <w:rsid w:val="00C20E54"/>
    <w:rsid w:val="00C214A8"/>
    <w:rsid w:val="00C23F67"/>
    <w:rsid w:val="00C26E6B"/>
    <w:rsid w:val="00C3171C"/>
    <w:rsid w:val="00C32930"/>
    <w:rsid w:val="00C3295F"/>
    <w:rsid w:val="00C33FDB"/>
    <w:rsid w:val="00C3493B"/>
    <w:rsid w:val="00C433D1"/>
    <w:rsid w:val="00C43B8E"/>
    <w:rsid w:val="00C44FB4"/>
    <w:rsid w:val="00C53A03"/>
    <w:rsid w:val="00C53CAD"/>
    <w:rsid w:val="00C563C4"/>
    <w:rsid w:val="00C57F3A"/>
    <w:rsid w:val="00C63559"/>
    <w:rsid w:val="00C6696C"/>
    <w:rsid w:val="00C67014"/>
    <w:rsid w:val="00C73107"/>
    <w:rsid w:val="00C76318"/>
    <w:rsid w:val="00C76B38"/>
    <w:rsid w:val="00C83C69"/>
    <w:rsid w:val="00C90DC5"/>
    <w:rsid w:val="00C91AE3"/>
    <w:rsid w:val="00C92394"/>
    <w:rsid w:val="00C933C8"/>
    <w:rsid w:val="00C960D0"/>
    <w:rsid w:val="00C978E0"/>
    <w:rsid w:val="00CA1737"/>
    <w:rsid w:val="00CA1746"/>
    <w:rsid w:val="00CA249E"/>
    <w:rsid w:val="00CA2E6B"/>
    <w:rsid w:val="00CA465F"/>
    <w:rsid w:val="00CA4A4B"/>
    <w:rsid w:val="00CA5255"/>
    <w:rsid w:val="00CB4050"/>
    <w:rsid w:val="00CB4D27"/>
    <w:rsid w:val="00CB6837"/>
    <w:rsid w:val="00CC034C"/>
    <w:rsid w:val="00CC585C"/>
    <w:rsid w:val="00CD293A"/>
    <w:rsid w:val="00CE2856"/>
    <w:rsid w:val="00CE303E"/>
    <w:rsid w:val="00CE36E4"/>
    <w:rsid w:val="00CE621E"/>
    <w:rsid w:val="00CE7582"/>
    <w:rsid w:val="00CE77D0"/>
    <w:rsid w:val="00CE7A98"/>
    <w:rsid w:val="00CF08BD"/>
    <w:rsid w:val="00CF529C"/>
    <w:rsid w:val="00D00282"/>
    <w:rsid w:val="00D0295C"/>
    <w:rsid w:val="00D02A33"/>
    <w:rsid w:val="00D05A5C"/>
    <w:rsid w:val="00D06021"/>
    <w:rsid w:val="00D11C47"/>
    <w:rsid w:val="00D129A4"/>
    <w:rsid w:val="00D13326"/>
    <w:rsid w:val="00D133CD"/>
    <w:rsid w:val="00D14DA1"/>
    <w:rsid w:val="00D15E88"/>
    <w:rsid w:val="00D176EC"/>
    <w:rsid w:val="00D21AE4"/>
    <w:rsid w:val="00D22E43"/>
    <w:rsid w:val="00D25E25"/>
    <w:rsid w:val="00D25F0E"/>
    <w:rsid w:val="00D3588A"/>
    <w:rsid w:val="00D36D8C"/>
    <w:rsid w:val="00D37822"/>
    <w:rsid w:val="00D4139E"/>
    <w:rsid w:val="00D41977"/>
    <w:rsid w:val="00D430EC"/>
    <w:rsid w:val="00D43891"/>
    <w:rsid w:val="00D459C7"/>
    <w:rsid w:val="00D472EF"/>
    <w:rsid w:val="00D47574"/>
    <w:rsid w:val="00D6676D"/>
    <w:rsid w:val="00D67F1F"/>
    <w:rsid w:val="00D75350"/>
    <w:rsid w:val="00D80BB4"/>
    <w:rsid w:val="00D81406"/>
    <w:rsid w:val="00D82664"/>
    <w:rsid w:val="00D82CB0"/>
    <w:rsid w:val="00D8386A"/>
    <w:rsid w:val="00D86158"/>
    <w:rsid w:val="00D902E0"/>
    <w:rsid w:val="00D93131"/>
    <w:rsid w:val="00D939E9"/>
    <w:rsid w:val="00D94C18"/>
    <w:rsid w:val="00D9740F"/>
    <w:rsid w:val="00DA1C06"/>
    <w:rsid w:val="00DA420D"/>
    <w:rsid w:val="00DA450C"/>
    <w:rsid w:val="00DB024E"/>
    <w:rsid w:val="00DB060C"/>
    <w:rsid w:val="00DB2F3E"/>
    <w:rsid w:val="00DB470B"/>
    <w:rsid w:val="00DB64B7"/>
    <w:rsid w:val="00DB6527"/>
    <w:rsid w:val="00DC0148"/>
    <w:rsid w:val="00DC1BC6"/>
    <w:rsid w:val="00DC24D1"/>
    <w:rsid w:val="00DC68AA"/>
    <w:rsid w:val="00DD16DE"/>
    <w:rsid w:val="00DD1C49"/>
    <w:rsid w:val="00DD2117"/>
    <w:rsid w:val="00DD4842"/>
    <w:rsid w:val="00DE3B19"/>
    <w:rsid w:val="00DE4761"/>
    <w:rsid w:val="00DE55A8"/>
    <w:rsid w:val="00DE743F"/>
    <w:rsid w:val="00DF179B"/>
    <w:rsid w:val="00DF1FBA"/>
    <w:rsid w:val="00DF335D"/>
    <w:rsid w:val="00DF4621"/>
    <w:rsid w:val="00DF6169"/>
    <w:rsid w:val="00E01012"/>
    <w:rsid w:val="00E01298"/>
    <w:rsid w:val="00E02237"/>
    <w:rsid w:val="00E02B38"/>
    <w:rsid w:val="00E02DE3"/>
    <w:rsid w:val="00E06B47"/>
    <w:rsid w:val="00E076D9"/>
    <w:rsid w:val="00E10B8A"/>
    <w:rsid w:val="00E12058"/>
    <w:rsid w:val="00E16E2A"/>
    <w:rsid w:val="00E21832"/>
    <w:rsid w:val="00E261F7"/>
    <w:rsid w:val="00E27F2F"/>
    <w:rsid w:val="00E32516"/>
    <w:rsid w:val="00E36DBF"/>
    <w:rsid w:val="00E374E8"/>
    <w:rsid w:val="00E40C8E"/>
    <w:rsid w:val="00E42751"/>
    <w:rsid w:val="00E43347"/>
    <w:rsid w:val="00E52BB5"/>
    <w:rsid w:val="00E54C04"/>
    <w:rsid w:val="00E56032"/>
    <w:rsid w:val="00E61ECF"/>
    <w:rsid w:val="00E6433D"/>
    <w:rsid w:val="00E648B4"/>
    <w:rsid w:val="00E665B2"/>
    <w:rsid w:val="00E6774C"/>
    <w:rsid w:val="00E70866"/>
    <w:rsid w:val="00E70A0E"/>
    <w:rsid w:val="00E74D65"/>
    <w:rsid w:val="00E76ECF"/>
    <w:rsid w:val="00E91D68"/>
    <w:rsid w:val="00E91F65"/>
    <w:rsid w:val="00E93207"/>
    <w:rsid w:val="00E9333D"/>
    <w:rsid w:val="00E94212"/>
    <w:rsid w:val="00E9474C"/>
    <w:rsid w:val="00E95CB7"/>
    <w:rsid w:val="00EA0128"/>
    <w:rsid w:val="00EA04CD"/>
    <w:rsid w:val="00EA1443"/>
    <w:rsid w:val="00EA301C"/>
    <w:rsid w:val="00EA3A12"/>
    <w:rsid w:val="00EA4245"/>
    <w:rsid w:val="00EA6111"/>
    <w:rsid w:val="00EB029D"/>
    <w:rsid w:val="00EB4D05"/>
    <w:rsid w:val="00EB649C"/>
    <w:rsid w:val="00EB6EA7"/>
    <w:rsid w:val="00EC2D2D"/>
    <w:rsid w:val="00EC409A"/>
    <w:rsid w:val="00EC4BDD"/>
    <w:rsid w:val="00EC59F0"/>
    <w:rsid w:val="00EC782B"/>
    <w:rsid w:val="00ED04CE"/>
    <w:rsid w:val="00ED09A6"/>
    <w:rsid w:val="00ED29C3"/>
    <w:rsid w:val="00ED3A3F"/>
    <w:rsid w:val="00ED3F93"/>
    <w:rsid w:val="00ED5357"/>
    <w:rsid w:val="00ED5AEC"/>
    <w:rsid w:val="00ED5D58"/>
    <w:rsid w:val="00ED6244"/>
    <w:rsid w:val="00ED688A"/>
    <w:rsid w:val="00EE0888"/>
    <w:rsid w:val="00EE37B5"/>
    <w:rsid w:val="00EE3BC0"/>
    <w:rsid w:val="00EE4188"/>
    <w:rsid w:val="00EE55C6"/>
    <w:rsid w:val="00EF12B2"/>
    <w:rsid w:val="00EF1474"/>
    <w:rsid w:val="00EF14AB"/>
    <w:rsid w:val="00EF396E"/>
    <w:rsid w:val="00F02B73"/>
    <w:rsid w:val="00F032BC"/>
    <w:rsid w:val="00F166B1"/>
    <w:rsid w:val="00F20D68"/>
    <w:rsid w:val="00F22690"/>
    <w:rsid w:val="00F22F52"/>
    <w:rsid w:val="00F2363E"/>
    <w:rsid w:val="00F27467"/>
    <w:rsid w:val="00F30265"/>
    <w:rsid w:val="00F36E74"/>
    <w:rsid w:val="00F41037"/>
    <w:rsid w:val="00F41C47"/>
    <w:rsid w:val="00F42A6B"/>
    <w:rsid w:val="00F4332D"/>
    <w:rsid w:val="00F43450"/>
    <w:rsid w:val="00F44C86"/>
    <w:rsid w:val="00F45B47"/>
    <w:rsid w:val="00F52AB8"/>
    <w:rsid w:val="00F5373F"/>
    <w:rsid w:val="00F53C96"/>
    <w:rsid w:val="00F60F73"/>
    <w:rsid w:val="00F6425E"/>
    <w:rsid w:val="00F654B0"/>
    <w:rsid w:val="00F66A50"/>
    <w:rsid w:val="00F7287E"/>
    <w:rsid w:val="00F7467D"/>
    <w:rsid w:val="00F74756"/>
    <w:rsid w:val="00F749EA"/>
    <w:rsid w:val="00F76B8B"/>
    <w:rsid w:val="00F77877"/>
    <w:rsid w:val="00F8512C"/>
    <w:rsid w:val="00F8789F"/>
    <w:rsid w:val="00F87C2E"/>
    <w:rsid w:val="00F90C4D"/>
    <w:rsid w:val="00F91C1B"/>
    <w:rsid w:val="00F92F33"/>
    <w:rsid w:val="00F948D8"/>
    <w:rsid w:val="00F957DB"/>
    <w:rsid w:val="00F958DF"/>
    <w:rsid w:val="00FA149C"/>
    <w:rsid w:val="00FA387E"/>
    <w:rsid w:val="00FA3B47"/>
    <w:rsid w:val="00FA3D17"/>
    <w:rsid w:val="00FB6862"/>
    <w:rsid w:val="00FB6F83"/>
    <w:rsid w:val="00FC04CE"/>
    <w:rsid w:val="00FC0AE8"/>
    <w:rsid w:val="00FC3517"/>
    <w:rsid w:val="00FC3E80"/>
    <w:rsid w:val="00FC68CB"/>
    <w:rsid w:val="00FD1825"/>
    <w:rsid w:val="00FD7D96"/>
    <w:rsid w:val="00FE163E"/>
    <w:rsid w:val="00FE1868"/>
    <w:rsid w:val="00FE6136"/>
    <w:rsid w:val="00FE6E28"/>
    <w:rsid w:val="00FE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80E95-28E3-4AF9-A0F9-33C27AE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001A"/>
    <w:rPr>
      <w:i/>
      <w:iCs/>
    </w:rPr>
  </w:style>
  <w:style w:type="table" w:styleId="a4">
    <w:name w:val="Table Grid"/>
    <w:basedOn w:val="a1"/>
    <w:uiPriority w:val="39"/>
    <w:rsid w:val="000F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09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0A63"/>
    <w:rPr>
      <w:color w:val="0563C1" w:themeColor="hyperlink"/>
      <w:u w:val="single"/>
    </w:rPr>
  </w:style>
  <w:style w:type="paragraph" w:styleId="a7">
    <w:name w:val="No Spacing"/>
    <w:uiPriority w:val="1"/>
    <w:qFormat/>
    <w:rsid w:val="00DA420D"/>
    <w:pPr>
      <w:spacing w:after="0" w:line="240" w:lineRule="auto"/>
    </w:pPr>
  </w:style>
  <w:style w:type="character" w:styleId="a8">
    <w:name w:val="Strong"/>
    <w:basedOn w:val="a0"/>
    <w:uiPriority w:val="22"/>
    <w:qFormat/>
    <w:rsid w:val="001243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9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59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931735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931735"/>
    <w:rPr>
      <w:rFonts w:ascii="Calibri" w:hAnsi="Calibri"/>
      <w:szCs w:val="21"/>
    </w:rPr>
  </w:style>
  <w:style w:type="paragraph" w:styleId="ad">
    <w:name w:val="Normal (Web)"/>
    <w:basedOn w:val="a"/>
    <w:uiPriority w:val="99"/>
    <w:semiHidden/>
    <w:unhideWhenUsed/>
    <w:rsid w:val="007C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935D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1A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7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info@pump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conference@pump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www.pump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hyperlink" Target="http://pump.ru/images/informacia/publications/2018/public01_2018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yperlink" Target="http://pump.ru/images/informacia/publications/2018/public01_2018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15EB-EF4F-4B4B-83EF-1BF15EA0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We are</cp:lastModifiedBy>
  <cp:revision>2</cp:revision>
  <cp:lastPrinted>2018-07-13T13:19:00Z</cp:lastPrinted>
  <dcterms:created xsi:type="dcterms:W3CDTF">2018-08-20T11:55:00Z</dcterms:created>
  <dcterms:modified xsi:type="dcterms:W3CDTF">2018-08-20T11:55:00Z</dcterms:modified>
</cp:coreProperties>
</file>